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A328E1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75</w:t>
      </w:r>
    </w:p>
    <w:p w:rsidR="00EA52DD" w:rsidRDefault="00EA52DD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EA52DD">
        <w:rPr>
          <w:rFonts w:eastAsiaTheme="minorEastAsia"/>
          <w:b/>
          <w:sz w:val="28"/>
          <w:szCs w:val="28"/>
          <w:lang w:eastAsia="ru-RU"/>
        </w:rPr>
        <w:t xml:space="preserve">о внутренней системе оценки качества образования </w:t>
      </w:r>
    </w:p>
    <w:p w:rsidR="00334638" w:rsidRPr="00334638" w:rsidRDefault="00EA52DD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773A74" w:rsidRPr="00773A74" w:rsidRDefault="00773A74" w:rsidP="00773A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824D0">
        <w:rPr>
          <w:rFonts w:ascii="Times New Roman" w:hAnsi="Times New Roman" w:cs="Times New Roman"/>
          <w:b/>
          <w:sz w:val="28"/>
          <w:szCs w:val="28"/>
        </w:rPr>
        <w:t>Положение о внутренней системе оценки качества образования</w:t>
      </w:r>
      <w:r w:rsidR="007824D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4D0" w:rsidRPr="007824D0">
        <w:rPr>
          <w:rFonts w:ascii="Times New Roman" w:hAnsi="Times New Roman" w:cs="Times New Roman"/>
          <w:b/>
          <w:sz w:val="28"/>
          <w:szCs w:val="28"/>
        </w:rPr>
        <w:t xml:space="preserve">Государственном бюджетном дошкольном образовательном учреждении «Детский сад № 109 «Ласточка» г. Грозный» </w:t>
      </w:r>
      <w:r w:rsidR="007824D0" w:rsidRPr="007824D0">
        <w:rPr>
          <w:rFonts w:ascii="Times New Roman" w:hAnsi="Times New Roman" w:cs="Times New Roman"/>
          <w:sz w:val="28"/>
          <w:szCs w:val="28"/>
        </w:rPr>
        <w:t>(далее-ДОУ)</w:t>
      </w:r>
      <w:r w:rsidRPr="00773A7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 273-ФЗ от 29.12.2012</w:t>
      </w:r>
      <w:r w:rsidR="007824D0">
        <w:rPr>
          <w:rFonts w:ascii="Times New Roman" w:hAnsi="Times New Roman" w:cs="Times New Roman"/>
          <w:sz w:val="28"/>
          <w:szCs w:val="28"/>
        </w:rPr>
        <w:t>г.</w:t>
      </w:r>
      <w:r w:rsidRPr="00773A74">
        <w:rPr>
          <w:rFonts w:ascii="Times New Roman" w:hAnsi="Times New Roman" w:cs="Times New Roman"/>
          <w:sz w:val="28"/>
          <w:szCs w:val="28"/>
        </w:rPr>
        <w:t xml:space="preserve"> года «Об образовании в Российской Федерации» с изменениями от 25 декабря 2023 года, Приказом Министерства образования и науки Российской Федерации от 17 октября 2013 г. № 1155 «Об утверждении федерального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 дошкольного образования» с изменениями от 8 ноября 2022 года, Приказом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Приказом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 РФ «Об утверждении порядка проведения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от 14.06.2013 № 462 с изменениями от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14 декабря 2017 года, Приказом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>» от 10.12.2013</w:t>
      </w:r>
      <w:r w:rsidR="00BC7F8D">
        <w:rPr>
          <w:rFonts w:ascii="Times New Roman" w:hAnsi="Times New Roman" w:cs="Times New Roman"/>
          <w:sz w:val="28"/>
          <w:szCs w:val="28"/>
        </w:rPr>
        <w:t>г.</w:t>
      </w:r>
      <w:r w:rsidRPr="00773A74">
        <w:rPr>
          <w:rFonts w:ascii="Times New Roman" w:hAnsi="Times New Roman" w:cs="Times New Roman"/>
          <w:sz w:val="28"/>
          <w:szCs w:val="28"/>
        </w:rPr>
        <w:t xml:space="preserve"> № 1324 с изменениями от 6 мая 2022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773A74" w:rsidRPr="00773A74" w:rsidRDefault="00773A74" w:rsidP="00773A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Данное Положение о внутренней системе оценки качества образования в ДОУ (далее – Положение) определяет цели, задачи и принципы 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4D0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A74">
        <w:rPr>
          <w:rFonts w:ascii="Times New Roman" w:hAnsi="Times New Roman" w:cs="Times New Roman"/>
          <w:sz w:val="28"/>
          <w:szCs w:val="28"/>
        </w:rPr>
        <w:t>1.3.Система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 1.4.Внутренняя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дошкольного образования с учетом запросов основных пользователей результатов систе</w:t>
      </w:r>
      <w:r w:rsidR="007824D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7824D0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образования.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1.5.Основными пользователями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результатов системы оценки качества образования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ДОУ являются: воспитатели, воспитанники и их родители, педагогический совет </w:t>
      </w:r>
      <w:r w:rsidR="007824D0">
        <w:rPr>
          <w:rFonts w:ascii="Times New Roman" w:hAnsi="Times New Roman" w:cs="Times New Roman"/>
          <w:sz w:val="28"/>
          <w:szCs w:val="28"/>
        </w:rPr>
        <w:t>ДОУ</w:t>
      </w:r>
      <w:r w:rsidRPr="00773A74">
        <w:rPr>
          <w:rFonts w:ascii="Times New Roman" w:hAnsi="Times New Roman" w:cs="Times New Roman"/>
          <w:sz w:val="28"/>
          <w:szCs w:val="28"/>
        </w:rPr>
        <w:t xml:space="preserve">, экспертные комиссии при проведении процедур аттестации работников дошкольного образовательного учреждения. 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lastRenderedPageBreak/>
        <w:t xml:space="preserve">1.6.Настоящее Положение о внутреннем мониторинге оценки качества образования в ДОУ распространяется на деятельность всех работников </w:t>
      </w:r>
      <w:r w:rsidR="007824D0" w:rsidRPr="007824D0">
        <w:rPr>
          <w:rFonts w:ascii="Times New Roman" w:hAnsi="Times New Roman" w:cs="Times New Roman"/>
          <w:sz w:val="28"/>
          <w:szCs w:val="28"/>
        </w:rPr>
        <w:t>ДОУ</w:t>
      </w:r>
      <w:r w:rsidRPr="00773A74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 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1.7.Дошкольное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1.8.В настоящем Положении используются следующие термины: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7824D0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организаций.</w:t>
      </w:r>
    </w:p>
    <w:p w:rsidR="007824D0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условий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Качество образования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РФ от 28 февраля 2014 г. № 08-249).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Оценивание качества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</w:t>
      </w:r>
      <w:r w:rsidR="00773A74" w:rsidRPr="00773A74">
        <w:rPr>
          <w:rFonts w:ascii="Times New Roman" w:hAnsi="Times New Roman" w:cs="Times New Roman"/>
          <w:sz w:val="28"/>
          <w:szCs w:val="28"/>
        </w:rPr>
        <w:lastRenderedPageBreak/>
        <w:t>оценивание созданных организацией условий в процессе образовательной деятельности.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Критерий — признак, на основании которого производится оценка, классификация оцениваемого объекта.</w:t>
      </w:r>
    </w:p>
    <w:p w:rsidR="007824D0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</w:t>
      </w:r>
      <w:r>
        <w:rPr>
          <w:rFonts w:ascii="Times New Roman" w:hAnsi="Times New Roman" w:cs="Times New Roman"/>
          <w:sz w:val="28"/>
          <w:szCs w:val="28"/>
        </w:rPr>
        <w:t>иков образовательного процесса.</w:t>
      </w:r>
    </w:p>
    <w:p w:rsidR="007824D0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Экспертиза — всестороннее изучение и анализ состояния, условий и результато</w:t>
      </w:r>
      <w:r>
        <w:rPr>
          <w:rFonts w:ascii="Times New Roman" w:hAnsi="Times New Roman" w:cs="Times New Roman"/>
          <w:sz w:val="28"/>
          <w:szCs w:val="28"/>
        </w:rPr>
        <w:t>в образовательной деятельности.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1.9.Оценка качества образования осуществляется посредством: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системы контрольно-инспекционной деятельности;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общественной экспертизы качества образования;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лицензирования;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государственной аккредитации;</w:t>
      </w:r>
    </w:p>
    <w:p w:rsidR="007824D0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ниторинга качества образования.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1.10.В качестве источников данных для оценки качества образования используются: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образовательная статистика;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мониторинговые исследования;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социологические опросы;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отчеты работников </w:t>
      </w:r>
      <w:r w:rsidRPr="007824D0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посещение мероприятий, организуемых педагогами дошкольного учреждения;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773A74" w:rsidRPr="00773A74" w:rsidRDefault="00773A74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1.11.Проведение мониторинга ориентируется на основные аспекты качества образования:</w:t>
      </w:r>
    </w:p>
    <w:p w:rsidR="00773A74" w:rsidRPr="00773A74" w:rsidRDefault="007824D0" w:rsidP="007824D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процессов;</w:t>
      </w:r>
    </w:p>
    <w:p w:rsidR="00773A74" w:rsidRPr="00773A74" w:rsidRDefault="00F72610" w:rsidP="00F7261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условий (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программно-методические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>, материально-технические, кадровые, информационно-технические, организационные и др.);</w:t>
      </w:r>
    </w:p>
    <w:p w:rsidR="00773A74" w:rsidRPr="00773A74" w:rsidRDefault="00F72610" w:rsidP="00F7261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результата.</w:t>
      </w:r>
    </w:p>
    <w:p w:rsidR="00773A74" w:rsidRPr="00773A74" w:rsidRDefault="00773A74" w:rsidP="00F7261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lastRenderedPageBreak/>
        <w:t>1.12.Система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образовательные ориентиры;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73A74" w:rsidRPr="00773A74">
        <w:rPr>
          <w:rFonts w:ascii="Times New Roman" w:hAnsi="Times New Roman" w:cs="Times New Roman"/>
          <w:sz w:val="28"/>
          <w:szCs w:val="28"/>
        </w:rPr>
        <w:t>бразовательная деятельность воспитанников;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образовательные условия;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условия получения дошкольного образования лицами с ограниченными возможностями здоровья;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здоровье, безопасность и повседневный уход;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управление и развитие.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В каждую из областей качества входит набор показателей, в отдельных областях качества показатели собираются в группы показателей. 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1.13.Направления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1.14.На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1.15.Экспертная рабочая группа для проведения ВСОКО создается на основании приказа заведующего ДОУ в количестве 4-5 человек. </w:t>
      </w:r>
    </w:p>
    <w:p w:rsid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  <w:r w:rsidRPr="00773A74">
        <w:rPr>
          <w:rFonts w:ascii="Times New Roman" w:hAnsi="Times New Roman" w:cs="Times New Roman"/>
          <w:sz w:val="28"/>
          <w:szCs w:val="28"/>
        </w:rPr>
        <w:t>1.16.Система внутреннего мониторинга является составной частью годового плана работы ДОУ.</w:t>
      </w:r>
    </w:p>
    <w:p w:rsidR="003328AD" w:rsidRPr="003328AD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:rsidR="00773A74" w:rsidRPr="00773A74" w:rsidRDefault="00773A74" w:rsidP="003328A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3328AD">
        <w:rPr>
          <w:rFonts w:ascii="Times New Roman" w:hAnsi="Times New Roman" w:cs="Times New Roman"/>
          <w:b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2.1.Целями ВСОКО являются: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Pr="003328AD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3328AD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</w:t>
      </w:r>
      <w:r>
        <w:rPr>
          <w:rFonts w:ascii="Times New Roman" w:hAnsi="Times New Roman" w:cs="Times New Roman"/>
          <w:sz w:val="28"/>
          <w:szCs w:val="28"/>
        </w:rPr>
        <w:t>луг при принятии таких решений;</w:t>
      </w:r>
    </w:p>
    <w:p w:rsidR="00773A74" w:rsidRPr="00773A74" w:rsidRDefault="003328AD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прогнозирование развития образовательной системы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.</w:t>
      </w:r>
    </w:p>
    <w:p w:rsidR="00773A74" w:rsidRPr="00773A74" w:rsidRDefault="00773A74" w:rsidP="003328AD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2.2.Задачами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построения внутренней системы оценки качества образования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изучение и самооценка состояния развития и эффективности деятельности ДОУ;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степени соответствия условий осуществления образовательной деятельности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государственным требованиям;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степени соответствия образовательной программы дошкольного образования с учетом запросов основных потребителей образовательных услуг нормативным требованиям;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обеспечение доступности качественного образования;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воспитанников;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рейтинга и стимулирующих доплат педагогам;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расширение общественного участия в управлении образованием в </w:t>
      </w:r>
      <w:r w:rsidRPr="007C0528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7C0528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</w:t>
      </w:r>
    </w:p>
    <w:p w:rsidR="00773A74" w:rsidRPr="00773A74" w:rsidRDefault="00773A74" w:rsidP="007C052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2.3. В основу ВСОКО положены следующие принципы: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открытости, прозрачности процедур оценки качества образования;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повышения потенциала внутренней оценки, самооценки, самоанализа каждого педагога;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минимизации системы показателей с учетом потребностей разных уровней управления;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сопоставимости системы показателей с муниципальными, региональными аналогами;</w:t>
      </w:r>
    </w:p>
    <w:p w:rsidR="00773A74" w:rsidRP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:rsidR="00773A74" w:rsidRDefault="0068048F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соблюдения морально-этических норм при проведении процедур оценки качества образования в </w:t>
      </w:r>
      <w:r w:rsidRPr="0068048F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.</w:t>
      </w:r>
    </w:p>
    <w:p w:rsidR="00B25E97" w:rsidRPr="00B25E97" w:rsidRDefault="00B25E97" w:rsidP="0068048F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:rsidR="00773A74" w:rsidRDefault="00773A74" w:rsidP="00B25E97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5E97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:rsidR="00B25E97" w:rsidRPr="00B25E97" w:rsidRDefault="00B25E97" w:rsidP="00B25E97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5E97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3.2. Администрация дошкольного образовательного учреждения: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B25E97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обеспечивает на основе образовательной программы дошкольного образования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</w:t>
      </w:r>
      <w:r w:rsidRPr="00B25E97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организует изучение информационных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3.3. Экспертная рабочая группа: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создаётся по приказу заведующего на начало каждого учебного года;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разрабатывает методики ВСОКО;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участвует в разработке системы показателей, характеризующих состояние и динамику развития ДОУ;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773A74" w:rsidRPr="00773A74">
        <w:rPr>
          <w:rFonts w:ascii="Times New Roman" w:hAnsi="Times New Roman" w:cs="Times New Roman"/>
          <w:sz w:val="28"/>
          <w:szCs w:val="28"/>
        </w:rPr>
        <w:t>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обеспечивает на основе ОП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и АОП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3.4. Педагогический совет ДОУ: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детском саду;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ДОУ.</w:t>
      </w:r>
    </w:p>
    <w:p w:rsidR="00773A74" w:rsidRPr="00773A74" w:rsidRDefault="00773A74" w:rsidP="00773A74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73A74" w:rsidRPr="00BC7F8D" w:rsidRDefault="00773A74" w:rsidP="00BC7F8D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97">
        <w:rPr>
          <w:rFonts w:ascii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 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4.3. Процесс ВСОКО состоит из следующих этапов: 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4.3.1. Нормативно-установочный: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основных показателей, инструментария,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определение ответственных лиц,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подготовка приказа о сроках проведения.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4.3.2. Информационно-диагностический:</w:t>
      </w:r>
    </w:p>
    <w:p w:rsidR="00B25E97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сбор информации с помощью подобранных методик.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4.3.3. Аналитический: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анализ полученных результатов,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сопоставление результатов с нормативными показателями,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установление причин отклонения, оценка рисков.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4.3.4.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>-прогностический: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предъявление полученных результатов на уровень педагогического коллектива,</w:t>
      </w:r>
    </w:p>
    <w:p w:rsidR="00B25E97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разработка дальнейшей стратегии работы ДОУ.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условий реализации ОП ДО/АОП ДО дошкольного образовательного учреждения;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качество образовательной программы дошкольного образования и дополнительных общеразвивающих программ, принятых и реализуемых в </w:t>
      </w:r>
      <w:r w:rsidRPr="00B25E97">
        <w:rPr>
          <w:rFonts w:ascii="Times New Roman" w:hAnsi="Times New Roman" w:cs="Times New Roman"/>
          <w:sz w:val="28"/>
          <w:szCs w:val="28"/>
        </w:rPr>
        <w:t>ДОУ</w:t>
      </w:r>
      <w:r w:rsidR="00773A74" w:rsidRPr="00773A74">
        <w:rPr>
          <w:rFonts w:ascii="Times New Roman" w:hAnsi="Times New Roman" w:cs="Times New Roman"/>
          <w:sz w:val="28"/>
          <w:szCs w:val="28"/>
        </w:rPr>
        <w:t>, условия их реализации;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воспитательная работа;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состояние здоровья воспитанников.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4.5. 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 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наличие организационно-методического сопровождения процесса реализации ОП ДО/АОП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том числе, в плане взаимодействия с социумом;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оценка возможности предоставления информации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ОП ДО/АОП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семьям воспитанников и всем заинтересованным лицам, вовлечённым в образовательный процесс, а также широкой общественности;</w:t>
      </w:r>
    </w:p>
    <w:p w:rsidR="00B25E97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оценка эффективности оздоровительной работы (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 мероприятия, режим дня и т.п.).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4.5.2. Требования к кадровым условиям: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укомплектованность кадрами;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образовательный ценз педагогов;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соответствие профессиональным компетенциям;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уровень квалификации (динамика роста числа работников, прошедших аттестацию);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инамика роста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результативность квалификации (профессиональные достижения педагогов);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кадровой стратегии.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4.5.3. Требования материально-техническим условиям: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оценка состояния условий образования в соответствии с нормативами и требованиями СанПиН;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4.5.4. Требования к финансовым условиям: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73A74" w:rsidRPr="00773A74">
        <w:rPr>
          <w:rFonts w:ascii="Times New Roman" w:hAnsi="Times New Roman" w:cs="Times New Roman"/>
          <w:sz w:val="28"/>
          <w:szCs w:val="28"/>
        </w:rPr>
        <w:t>финансовое обеспечение реализации ОП ДО/АОП ДО ДОУ осуществляется исходя из стоимости услуг на основе государственного (муниципального) задания.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 xml:space="preserve">соответствие компонентов предметно-пространственной среды ФГОС </w:t>
      </w:r>
      <w:proofErr w:type="gramStart"/>
      <w:r w:rsidR="00773A74" w:rsidRPr="00773A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3A74" w:rsidRPr="00773A74">
        <w:rPr>
          <w:rFonts w:ascii="Times New Roman" w:hAnsi="Times New Roman" w:cs="Times New Roman"/>
          <w:sz w:val="28"/>
          <w:szCs w:val="28"/>
        </w:rPr>
        <w:t>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A74" w:rsidRPr="00773A74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="00773A74" w:rsidRPr="00773A74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условий для инклюзивного образования;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773A74" w:rsidRPr="00773A74" w:rsidRDefault="00773A74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4.6. Содержание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процедуры оценки системы качества организации образовательной деятельности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включает в себя оценку: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рациональности формирования рабочих программ (выбора методов и технологий в соответствии с содержанием образовательной программы дошкольного образования);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качества организации педагогами самостоятельной деятельности детей;</w:t>
      </w:r>
    </w:p>
    <w:p w:rsidR="00773A74" w:rsidRPr="00773A74" w:rsidRDefault="00B25E97" w:rsidP="00B25E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качества построения сотрудничества с родителями (законными представителями) воспитанников.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4.7. Содержание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процедуры оценки системы качества результатов освоения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ОП ДО включает в себя оценку: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динамики индивидуального развития детей при освоении образовательной программы дошкольного образования;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динамики показателей здоровья детей;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динамики уровня адаптации воспитанников к условиям детского сада;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уровня развития способностей и склонностей, интересов детей (их образовательных достижений);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уровня формирования у старших дошкольников предпосылок к образовательной деятельности;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уровня удовлетворенности родителей (законных представителей) качеством образования в ДОУ.</w:t>
      </w:r>
    </w:p>
    <w:p w:rsidR="007C756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4.8. Для осуществления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процедуры внутренней системы оценки качества образования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4.9. Процедура проведения ВСОКО предполагает следующий алгоритм действий: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сбор информации на основе используемых методик;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анализ и обработка полученных данных, сопоставление с нормативными показателями;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рассмотрение полученных результатов на педагогическом совете ДОУ;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формулирование основных стратегических направлений развития образовательной деятельности на основе анализа полученных данных.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4.10.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773A74">
        <w:rPr>
          <w:rFonts w:ascii="Times New Roman" w:hAnsi="Times New Roman" w:cs="Times New Roman"/>
          <w:sz w:val="28"/>
          <w:szCs w:val="28"/>
        </w:rPr>
        <w:t>уровня достижений результатов деятельности дошкольного образовательного учреждения</w:t>
      </w:r>
      <w:proofErr w:type="gramEnd"/>
      <w:r w:rsidRPr="00773A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4.11. Критерии представлены набором расчетных показателей, которые при необходимости могут корректироваться (Приложение 1).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lastRenderedPageBreak/>
        <w:t xml:space="preserve">4.12.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4.13.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773A7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773A74">
        <w:rPr>
          <w:rFonts w:ascii="Times New Roman" w:hAnsi="Times New Roman" w:cs="Times New Roman"/>
          <w:sz w:val="28"/>
          <w:szCs w:val="28"/>
        </w:rPr>
        <w:t xml:space="preserve">, которые доводятся до сведения педагогического коллектива ДОУ, учредителя, родителей (законных представителей).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4.14. Результаты мониторинга являются основанием для принятия административных решений на уровне дошкольного образовательного учреждения. </w:t>
      </w:r>
    </w:p>
    <w:p w:rsid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  <w:r w:rsidRPr="00773A74">
        <w:rPr>
          <w:rFonts w:ascii="Times New Roman" w:hAnsi="Times New Roman" w:cs="Times New Roman"/>
          <w:sz w:val="28"/>
          <w:szCs w:val="28"/>
        </w:rPr>
        <w:t>4.15.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7C7564" w:rsidRPr="007C756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:rsidR="00773A74" w:rsidRPr="007C7564" w:rsidRDefault="00773A74" w:rsidP="007C756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C7564">
        <w:rPr>
          <w:rFonts w:ascii="Times New Roman" w:hAnsi="Times New Roman" w:cs="Times New Roman"/>
          <w:b/>
          <w:sz w:val="28"/>
          <w:szCs w:val="28"/>
        </w:rPr>
        <w:t>5. Общественное участие в оценке и контроле качества образования</w:t>
      </w:r>
    </w:p>
    <w:p w:rsidR="007C7564" w:rsidRPr="007C7564" w:rsidRDefault="007C7564" w:rsidP="00BC7F8D">
      <w:pPr>
        <w:spacing w:after="0" w:line="240" w:lineRule="auto"/>
        <w:ind w:right="567"/>
        <w:rPr>
          <w:rFonts w:ascii="Times New Roman" w:hAnsi="Times New Roman" w:cs="Times New Roman"/>
          <w:b/>
          <w:sz w:val="16"/>
          <w:szCs w:val="16"/>
        </w:rPr>
      </w:pP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основным потребителям результатов ВСОКО;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773A74" w:rsidRPr="00773A7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A74" w:rsidRPr="00773A74">
        <w:rPr>
          <w:rFonts w:ascii="Times New Roman" w:hAnsi="Times New Roman" w:cs="Times New Roman"/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  <w:r w:rsidRPr="00773A74">
        <w:rPr>
          <w:rFonts w:ascii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7C7564" w:rsidRPr="007C756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:rsidR="00773A74" w:rsidRDefault="00773A74" w:rsidP="007C756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C756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7C7564" w:rsidRDefault="007C756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73A74" w:rsidRPr="00773A74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t xml:space="preserve"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ED745A" w:rsidRPr="007E67D1" w:rsidRDefault="00773A74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73A74">
        <w:rPr>
          <w:rFonts w:ascii="Times New Roman" w:hAnsi="Times New Roman" w:cs="Times New Roman"/>
          <w:sz w:val="28"/>
          <w:szCs w:val="28"/>
        </w:rPr>
        <w:lastRenderedPageBreak/>
        <w:t>6.4. После принятия Положения (или изменений и дополнений отдельных пунктов и разделов) в новой редакции предыдущая редакци</w:t>
      </w:r>
      <w:r w:rsidR="00A328E1">
        <w:rPr>
          <w:rFonts w:ascii="Times New Roman" w:hAnsi="Times New Roman" w:cs="Times New Roman"/>
          <w:sz w:val="28"/>
          <w:szCs w:val="28"/>
        </w:rPr>
        <w:t>я автоматически утрачивает силу</w:t>
      </w:r>
      <w:r w:rsidRPr="00773A74">
        <w:rPr>
          <w:rFonts w:ascii="Times New Roman" w:hAnsi="Times New Roman" w:cs="Times New Roman"/>
          <w:sz w:val="28"/>
          <w:szCs w:val="28"/>
        </w:rPr>
        <w:t>.</w:t>
      </w: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EE" w:rsidRDefault="002529EE" w:rsidP="0060528D">
      <w:pPr>
        <w:spacing w:after="0" w:line="240" w:lineRule="auto"/>
      </w:pPr>
      <w:r>
        <w:separator/>
      </w:r>
    </w:p>
  </w:endnote>
  <w:endnote w:type="continuationSeparator" w:id="0">
    <w:p w:rsidR="002529EE" w:rsidRDefault="002529EE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28">
          <w:rPr>
            <w:noProof/>
          </w:rPr>
          <w:t>4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EE" w:rsidRDefault="002529EE" w:rsidP="0060528D">
      <w:pPr>
        <w:spacing w:after="0" w:line="240" w:lineRule="auto"/>
      </w:pPr>
      <w:r>
        <w:separator/>
      </w:r>
    </w:p>
  </w:footnote>
  <w:footnote w:type="continuationSeparator" w:id="0">
    <w:p w:rsidR="002529EE" w:rsidRDefault="002529EE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4C6B"/>
    <w:rsid w:val="000B263A"/>
    <w:rsid w:val="00123167"/>
    <w:rsid w:val="00146CE6"/>
    <w:rsid w:val="00154728"/>
    <w:rsid w:val="001E3F89"/>
    <w:rsid w:val="002529EE"/>
    <w:rsid w:val="002A638D"/>
    <w:rsid w:val="002B4575"/>
    <w:rsid w:val="0030681A"/>
    <w:rsid w:val="003079A0"/>
    <w:rsid w:val="003118A9"/>
    <w:rsid w:val="003328AD"/>
    <w:rsid w:val="00334638"/>
    <w:rsid w:val="003668C2"/>
    <w:rsid w:val="003A0944"/>
    <w:rsid w:val="003A32F9"/>
    <w:rsid w:val="003C1925"/>
    <w:rsid w:val="00431C77"/>
    <w:rsid w:val="00451DD0"/>
    <w:rsid w:val="004C5E46"/>
    <w:rsid w:val="005421D3"/>
    <w:rsid w:val="0055358F"/>
    <w:rsid w:val="005572BB"/>
    <w:rsid w:val="005A4FD4"/>
    <w:rsid w:val="005C13C3"/>
    <w:rsid w:val="0060528D"/>
    <w:rsid w:val="0068048F"/>
    <w:rsid w:val="0070650E"/>
    <w:rsid w:val="00773A74"/>
    <w:rsid w:val="00775D6E"/>
    <w:rsid w:val="007824D0"/>
    <w:rsid w:val="007C0528"/>
    <w:rsid w:val="007C7564"/>
    <w:rsid w:val="007D02ED"/>
    <w:rsid w:val="007D32A8"/>
    <w:rsid w:val="007E67D1"/>
    <w:rsid w:val="007E6B7E"/>
    <w:rsid w:val="00820DB3"/>
    <w:rsid w:val="00872A0D"/>
    <w:rsid w:val="00A011A6"/>
    <w:rsid w:val="00A328E1"/>
    <w:rsid w:val="00A73DED"/>
    <w:rsid w:val="00B25196"/>
    <w:rsid w:val="00B25E97"/>
    <w:rsid w:val="00BC7F8D"/>
    <w:rsid w:val="00C376D3"/>
    <w:rsid w:val="00C76E27"/>
    <w:rsid w:val="00C83DB6"/>
    <w:rsid w:val="00D87635"/>
    <w:rsid w:val="00DB1590"/>
    <w:rsid w:val="00DB1F08"/>
    <w:rsid w:val="00E464DA"/>
    <w:rsid w:val="00EA52DD"/>
    <w:rsid w:val="00ED745A"/>
    <w:rsid w:val="00F25123"/>
    <w:rsid w:val="00F715B2"/>
    <w:rsid w:val="00F72610"/>
    <w:rsid w:val="00F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2024-04-24T11:05:00Z</cp:lastPrinted>
  <dcterms:created xsi:type="dcterms:W3CDTF">2024-06-27T08:27:00Z</dcterms:created>
  <dcterms:modified xsi:type="dcterms:W3CDTF">2024-06-27T08:27:00Z</dcterms:modified>
</cp:coreProperties>
</file>