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71F" w:rsidRPr="00E3771F" w:rsidRDefault="00E3771F" w:rsidP="00E3771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71F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ГОСУДАРСТВЕННОЕ БЮДЖЕТНОЕ ДОШКОЛЬНОЕ ОБРАЗОВАТЕЛЬНОЕ УЧРЕЖДЕНИЕ </w:t>
      </w:r>
      <w:r w:rsidRPr="00E377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«ДЕТСКИЙ САД </w:t>
      </w:r>
      <w:r w:rsidRPr="00E3771F">
        <w:rPr>
          <w:rFonts w:ascii="Times New Roman" w:eastAsia="Times New Roman" w:hAnsi="Times New Roman" w:cs="Arial"/>
          <w:b/>
          <w:sz w:val="24"/>
          <w:szCs w:val="24"/>
        </w:rPr>
        <w:t>№ 109 «ЛАСТОЧКА» г. ГРОЗНЫЙ»</w:t>
      </w:r>
    </w:p>
    <w:p w:rsidR="00E3771F" w:rsidRPr="00E3771F" w:rsidRDefault="00E3771F" w:rsidP="00E3771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771F" w:rsidRPr="00E3771F" w:rsidRDefault="00E3771F" w:rsidP="00E377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i/>
          <w:color w:val="000000"/>
        </w:rPr>
      </w:pPr>
    </w:p>
    <w:p w:rsidR="00E3771F" w:rsidRPr="00E3771F" w:rsidRDefault="00E3771F" w:rsidP="00E377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3771F">
        <w:rPr>
          <w:rFonts w:ascii="Calibri" w:eastAsia="Calibri" w:hAnsi="Calibri" w:cs="Times New Roman"/>
          <w:bCs/>
          <w:color w:val="000000"/>
          <w:sz w:val="24"/>
          <w:szCs w:val="24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E3771F" w:rsidRPr="00E3771F" w:rsidTr="00675AFD">
        <w:trPr>
          <w:trHeight w:val="1715"/>
        </w:trPr>
        <w:tc>
          <w:tcPr>
            <w:tcW w:w="5868" w:type="dxa"/>
          </w:tcPr>
          <w:p w:rsidR="00E3771F" w:rsidRPr="00E3771F" w:rsidRDefault="00E3771F" w:rsidP="00E37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E37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E3771F" w:rsidRPr="00E3771F" w:rsidRDefault="00E3771F" w:rsidP="00E37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Педагогическим советом</w:t>
            </w:r>
          </w:p>
          <w:p w:rsidR="00E3771F" w:rsidRPr="00E3771F" w:rsidRDefault="008F19D9" w:rsidP="00E37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4C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(протокол от 30.08.2024</w:t>
            </w:r>
            <w:r w:rsidR="00E3771F" w:rsidRPr="00E37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1)</w:t>
            </w:r>
          </w:p>
        </w:tc>
        <w:tc>
          <w:tcPr>
            <w:tcW w:w="3986" w:type="dxa"/>
          </w:tcPr>
          <w:p w:rsidR="00E3771F" w:rsidRPr="008F19D9" w:rsidRDefault="00E3771F" w:rsidP="00E37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E3771F" w:rsidRPr="008F19D9" w:rsidRDefault="00E3771F" w:rsidP="00E37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ГБДОУ №109     «Ласточка» г. Грозный</w:t>
            </w:r>
          </w:p>
          <w:p w:rsidR="00E3771F" w:rsidRPr="008F19D9" w:rsidRDefault="00E3771F" w:rsidP="00E37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04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16.08.2024г..№ 42</w:t>
            </w:r>
            <w:r w:rsidRPr="0004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/од</w:t>
            </w:r>
          </w:p>
        </w:tc>
      </w:tr>
    </w:tbl>
    <w:p w:rsidR="00904034" w:rsidRPr="00904034" w:rsidRDefault="00904034" w:rsidP="0090403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4034" w:rsidRPr="00904034" w:rsidRDefault="00904034" w:rsidP="00904034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4034" w:rsidRPr="00904034" w:rsidRDefault="00904034" w:rsidP="00904034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4034" w:rsidRDefault="00904034" w:rsidP="0090403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4254" w:rsidRPr="00904034" w:rsidRDefault="00CC4254" w:rsidP="0090403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4034" w:rsidRPr="00CC4254" w:rsidRDefault="00904034" w:rsidP="009040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CC4254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УЧЕБНЫЙ ПЛАН</w:t>
      </w:r>
    </w:p>
    <w:p w:rsidR="00904034" w:rsidRPr="00CC4254" w:rsidRDefault="00CC4254" w:rsidP="00904034">
      <w:pPr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</w:pPr>
      <w:r w:rsidRPr="00CC4254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  <w:t>ГБДОУ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  <w:t xml:space="preserve"> №109 «Ласточка» г. Грозный</w:t>
      </w:r>
    </w:p>
    <w:p w:rsidR="00904034" w:rsidRPr="00CC4254" w:rsidRDefault="004C4440" w:rsidP="00904034">
      <w:pPr>
        <w:tabs>
          <w:tab w:val="center" w:pos="4677"/>
          <w:tab w:val="left" w:pos="8385"/>
        </w:tabs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</w:pPr>
      <w:r w:rsidRPr="00CC4254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  <w:t>на 2024-2025</w:t>
      </w:r>
      <w:r w:rsidR="00904034" w:rsidRPr="00CC4254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  <w:t xml:space="preserve">  учебный год</w:t>
      </w:r>
    </w:p>
    <w:p w:rsidR="00904034" w:rsidRPr="00CC4254" w:rsidRDefault="00904034" w:rsidP="009040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04034" w:rsidRPr="00904034" w:rsidRDefault="00904034" w:rsidP="009040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04034" w:rsidRPr="00904034" w:rsidRDefault="004C4440" w:rsidP="009040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г. Грозный – 2024</w:t>
      </w:r>
      <w:r w:rsidR="00904034" w:rsidRPr="00904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</w:t>
      </w:r>
    </w:p>
    <w:p w:rsidR="00904034" w:rsidRPr="00904034" w:rsidRDefault="00904034" w:rsidP="009040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403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  записка</w:t>
      </w:r>
    </w:p>
    <w:p w:rsidR="004C4440" w:rsidRDefault="00904034" w:rsidP="004C444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4034"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план Государственного бюджетного дошкольного образовательного учреждения «Детский сад №109</w:t>
      </w:r>
      <w:r w:rsidR="004C4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«Ласточка» г. Грозный»  на 2024 – 2025</w:t>
      </w:r>
      <w:r w:rsidRPr="009040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 разработан в соответствии </w:t>
      </w:r>
      <w:proofErr w:type="gramStart"/>
      <w:r w:rsidRPr="00904034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Pr="0090403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754A59" w:rsidRPr="004C4440" w:rsidRDefault="00754A59" w:rsidP="004C444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№ 273 от 29.12.2012 г. «Об образовании в Российской Федерации»;</w:t>
      </w:r>
    </w:p>
    <w:p w:rsidR="00754A59" w:rsidRPr="00754A59" w:rsidRDefault="004C4440" w:rsidP="00754A59">
      <w:pPr>
        <w:spacing w:after="0" w:line="240" w:lineRule="auto"/>
        <w:ind w:right="-142" w:hanging="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="00754A59" w:rsidRPr="00754A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</w:t>
      </w:r>
      <w:r w:rsidR="00754A59" w:rsidRPr="00754A59">
        <w:rPr>
          <w:rFonts w:ascii="Times New Roman" w:eastAsia="Calibri" w:hAnsi="Times New Roman" w:cs="Times New Roman"/>
          <w:sz w:val="28"/>
          <w:szCs w:val="28"/>
        </w:rPr>
        <w:t xml:space="preserve">ФГОС </w:t>
      </w:r>
      <w:proofErr w:type="gramStart"/>
      <w:r w:rsidR="00754A59" w:rsidRPr="00754A59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754A59" w:rsidRPr="00754A5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="00754A59" w:rsidRPr="00754A59"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gramEnd"/>
      <w:r w:rsidR="00754A59" w:rsidRPr="00754A59">
        <w:rPr>
          <w:rFonts w:ascii="Times New Roman" w:eastAsia="Calibri" w:hAnsi="Times New Roman" w:cs="Times New Roman"/>
          <w:sz w:val="28"/>
          <w:szCs w:val="28"/>
        </w:rPr>
        <w:t xml:space="preserve"> приказом </w:t>
      </w:r>
      <w:proofErr w:type="spellStart"/>
      <w:r w:rsidR="00754A59" w:rsidRPr="00754A59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754A59" w:rsidRPr="00754A59">
        <w:rPr>
          <w:rFonts w:ascii="Times New Roman" w:eastAsia="Calibri" w:hAnsi="Times New Roman" w:cs="Times New Roman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754A59" w:rsidRPr="00754A59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="00754A59" w:rsidRPr="00754A59">
        <w:rPr>
          <w:rFonts w:ascii="Times New Roman" w:eastAsia="Calibri" w:hAnsi="Times New Roman" w:cs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</w:rPr>
        <w:t xml:space="preserve">-Федеральная образовательная программа дошкольного образования (утверждена приказом </w:t>
      </w:r>
      <w:proofErr w:type="spellStart"/>
      <w:r w:rsidRPr="00754A59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754A59">
        <w:rPr>
          <w:rFonts w:ascii="Times New Roman" w:eastAsia="Calibri" w:hAnsi="Times New Roman" w:cs="Times New Roman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71847);  </w:t>
      </w:r>
    </w:p>
    <w:p w:rsidR="00754A59" w:rsidRPr="00754A59" w:rsidRDefault="00754A59" w:rsidP="00754A59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754A59" w:rsidRPr="00754A59" w:rsidRDefault="00754A59" w:rsidP="00754A59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</w:t>
      </w:r>
      <w:r w:rsidRPr="00754A59">
        <w:rPr>
          <w:rFonts w:ascii="Times New Roman" w:eastAsia="Calibri" w:hAnsi="Times New Roman" w:cs="Times New Roman"/>
          <w:bCs/>
          <w:sz w:val="28"/>
          <w:szCs w:val="28"/>
        </w:rPr>
        <w:t>Приказом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754A59" w:rsidRPr="00754A59" w:rsidRDefault="00754A59" w:rsidP="00754A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A59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754A59">
        <w:rPr>
          <w:rFonts w:ascii="Times New Roman" w:eastAsia="Calibri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</w:t>
      </w:r>
      <w:r w:rsidR="00C94FBC">
        <w:rPr>
          <w:rFonts w:ascii="Times New Roman" w:eastAsia="Calibri" w:hAnsi="Times New Roman" w:cs="Times New Roman"/>
          <w:sz w:val="28"/>
          <w:szCs w:val="28"/>
        </w:rPr>
        <w:t>детей и молодежи</w:t>
      </w:r>
      <w:r w:rsidRPr="00754A59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754A59" w:rsidRPr="00754A59" w:rsidRDefault="00754A59" w:rsidP="00754A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A59">
        <w:rPr>
          <w:rFonts w:ascii="Times New Roman" w:eastAsia="Calibri" w:hAnsi="Times New Roman" w:cs="Times New Roman"/>
          <w:sz w:val="28"/>
          <w:szCs w:val="28"/>
        </w:rPr>
        <w:t>-Приказ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план ДОУ определяет максимальный объем учебной нагрузки воспитанников, распределяет учебное время, отводимое на освоение обязательной части программы и части, формируемой участника образовательных отношений стандартом дошкольного образования по возрастным группам и образовательным областям.</w:t>
      </w:r>
    </w:p>
    <w:p w:rsidR="00754A59" w:rsidRPr="00754A59" w:rsidRDefault="00754A59" w:rsidP="00754A5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86" w:righ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Учебный план ДОУ реализует следующие программы:</w:t>
      </w:r>
    </w:p>
    <w:p w:rsidR="00754A59" w:rsidRPr="00754A59" w:rsidRDefault="00754A59" w:rsidP="00754A59">
      <w:pPr>
        <w:spacing w:after="0" w:line="240" w:lineRule="auto"/>
        <w:ind w:left="426" w:right="1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1.Содержание обязательной части</w:t>
      </w: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 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выстроено в соответствии с</w:t>
      </w:r>
    </w:p>
    <w:p w:rsidR="00754A59" w:rsidRPr="00754A59" w:rsidRDefault="00754A59" w:rsidP="00754A59">
      <w:pPr>
        <w:widowControl w:val="0"/>
        <w:autoSpaceDE w:val="0"/>
        <w:autoSpaceDN w:val="0"/>
        <w:spacing w:after="0" w:line="240" w:lineRule="auto"/>
        <w:ind w:left="786" w:right="15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4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A59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федеральной образовательной программой дошкольного образования.</w:t>
      </w:r>
    </w:p>
    <w:p w:rsidR="00754A59" w:rsidRPr="00754A59" w:rsidRDefault="00754A59" w:rsidP="00754A59">
      <w:pPr>
        <w:widowControl w:val="0"/>
        <w:autoSpaceDE w:val="0"/>
        <w:autoSpaceDN w:val="0"/>
        <w:spacing w:after="0" w:line="240" w:lineRule="auto"/>
        <w:ind w:right="1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2.Содержание вариативной (формируемой участниками образовательного процесса) части</w:t>
      </w:r>
      <w:r w:rsidRPr="00754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4A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выстроена</w:t>
      </w:r>
      <w:proofErr w:type="gramEnd"/>
      <w:r w:rsidRPr="00754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парциальными программами: </w:t>
      </w:r>
    </w:p>
    <w:p w:rsidR="00754A59" w:rsidRPr="00754A59" w:rsidRDefault="00754A59" w:rsidP="00754A59">
      <w:p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-«Основы безопасности детей дошкольного возраста» под редакцией Авдеевой Н.Н., Князевой Н.Л., </w:t>
      </w:r>
      <w:proofErr w:type="spellStart"/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Ст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ѐркиной</w:t>
      </w:r>
      <w:proofErr w:type="spell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Р.Б.;</w:t>
      </w:r>
    </w:p>
    <w:p w:rsidR="00754A59" w:rsidRPr="00754A59" w:rsidRDefault="00754A59" w:rsidP="00754A59">
      <w:p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- Юный эколог. Программа экологического воспитания в детском саду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/ 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од ред. Николаевой С.Н.;</w:t>
      </w:r>
    </w:p>
    <w:p w:rsidR="00754A59" w:rsidRPr="00754A59" w:rsidRDefault="00754A59" w:rsidP="00754A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54A59">
        <w:rPr>
          <w:rFonts w:ascii="Times New Roman" w:eastAsia="Calibri" w:hAnsi="Times New Roman" w:cs="Times New Roman"/>
          <w:bCs/>
          <w:sz w:val="28"/>
          <w:szCs w:val="28"/>
        </w:rPr>
        <w:t xml:space="preserve">«Мой край родной» </w:t>
      </w:r>
      <w:proofErr w:type="spell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Масаева</w:t>
      </w:r>
      <w:proofErr w:type="spell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754A59" w:rsidRPr="00754A59" w:rsidRDefault="00754A59" w:rsidP="00754A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754A59">
        <w:rPr>
          <w:rFonts w:ascii="Times New Roman" w:eastAsia="Calibri" w:hAnsi="Times New Roman" w:cs="Times New Roman"/>
          <w:bCs/>
          <w:sz w:val="28"/>
          <w:szCs w:val="28"/>
        </w:rPr>
        <w:t xml:space="preserve"> учебно-методическое пособие «Сан </w:t>
      </w:r>
      <w:proofErr w:type="spellStart"/>
      <w:r w:rsidRPr="00754A59">
        <w:rPr>
          <w:rFonts w:ascii="Times New Roman" w:eastAsia="Calibri" w:hAnsi="Times New Roman" w:cs="Times New Roman"/>
          <w:bCs/>
          <w:sz w:val="28"/>
          <w:szCs w:val="28"/>
        </w:rPr>
        <w:t>къоман</w:t>
      </w:r>
      <w:proofErr w:type="spellEnd"/>
      <w:r w:rsidRPr="00754A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754A59">
        <w:rPr>
          <w:rFonts w:ascii="Times New Roman" w:eastAsia="Calibri" w:hAnsi="Times New Roman" w:cs="Times New Roman"/>
          <w:bCs/>
          <w:sz w:val="28"/>
          <w:szCs w:val="28"/>
        </w:rPr>
        <w:t>хазна</w:t>
      </w:r>
      <w:proofErr w:type="spellEnd"/>
      <w:r w:rsidRPr="00754A59">
        <w:rPr>
          <w:rFonts w:ascii="Times New Roman" w:eastAsia="Calibri" w:hAnsi="Times New Roman" w:cs="Times New Roman"/>
          <w:bCs/>
          <w:sz w:val="28"/>
          <w:szCs w:val="28"/>
        </w:rPr>
        <w:t xml:space="preserve">». Авторы составители:  </w:t>
      </w:r>
      <w:proofErr w:type="spellStart"/>
      <w:r w:rsidRPr="00754A59">
        <w:rPr>
          <w:rFonts w:ascii="Times New Roman" w:eastAsia="Calibri" w:hAnsi="Times New Roman" w:cs="Times New Roman"/>
          <w:bCs/>
          <w:sz w:val="28"/>
          <w:szCs w:val="28"/>
        </w:rPr>
        <w:t>Абдрахманова</w:t>
      </w:r>
      <w:proofErr w:type="spellEnd"/>
      <w:r w:rsidRPr="00754A59">
        <w:rPr>
          <w:rFonts w:ascii="Times New Roman" w:eastAsia="Calibri" w:hAnsi="Times New Roman" w:cs="Times New Roman"/>
          <w:bCs/>
          <w:sz w:val="28"/>
          <w:szCs w:val="28"/>
        </w:rPr>
        <w:t xml:space="preserve"> Ж.М., </w:t>
      </w:r>
      <w:proofErr w:type="spellStart"/>
      <w:r w:rsidRPr="00754A59">
        <w:rPr>
          <w:rFonts w:ascii="Times New Roman" w:eastAsia="Calibri" w:hAnsi="Times New Roman" w:cs="Times New Roman"/>
          <w:bCs/>
          <w:sz w:val="28"/>
          <w:szCs w:val="28"/>
        </w:rPr>
        <w:t>Джунаидов</w:t>
      </w:r>
      <w:proofErr w:type="spellEnd"/>
      <w:r w:rsidRPr="00754A59">
        <w:rPr>
          <w:rFonts w:ascii="Times New Roman" w:eastAsia="Calibri" w:hAnsi="Times New Roman" w:cs="Times New Roman"/>
          <w:bCs/>
          <w:sz w:val="28"/>
          <w:szCs w:val="28"/>
        </w:rPr>
        <w:t xml:space="preserve"> С.С.;</w:t>
      </w:r>
    </w:p>
    <w:p w:rsidR="00754A59" w:rsidRPr="00754A59" w:rsidRDefault="00754A59" w:rsidP="00754A5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54A59">
        <w:rPr>
          <w:rFonts w:ascii="Times New Roman" w:eastAsia="Calibri" w:hAnsi="Times New Roman" w:cs="Times New Roman"/>
          <w:sz w:val="28"/>
          <w:szCs w:val="28"/>
        </w:rPr>
        <w:t xml:space="preserve">- Физическое </w:t>
      </w:r>
      <w:r w:rsidR="00F93B07">
        <w:rPr>
          <w:rFonts w:ascii="Times New Roman" w:eastAsia="Calibri" w:hAnsi="Times New Roman" w:cs="Times New Roman"/>
          <w:sz w:val="28"/>
          <w:szCs w:val="28"/>
        </w:rPr>
        <w:t>развитие дошкольнико</w:t>
      </w:r>
      <w:proofErr w:type="gramStart"/>
      <w:r w:rsidR="00F93B07">
        <w:rPr>
          <w:rFonts w:ascii="Times New Roman" w:eastAsia="Calibri" w:hAnsi="Times New Roman" w:cs="Times New Roman"/>
          <w:sz w:val="28"/>
          <w:szCs w:val="28"/>
        </w:rPr>
        <w:t>в-</w:t>
      </w:r>
      <w:proofErr w:type="gramEnd"/>
      <w:r w:rsidR="00F93B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93B07">
        <w:rPr>
          <w:rFonts w:ascii="Times New Roman" w:eastAsia="Calibri" w:hAnsi="Times New Roman" w:cs="Times New Roman"/>
          <w:sz w:val="28"/>
          <w:szCs w:val="28"/>
        </w:rPr>
        <w:t>Пензудаева</w:t>
      </w:r>
      <w:proofErr w:type="spellEnd"/>
      <w:r w:rsidR="00F93B07">
        <w:rPr>
          <w:rFonts w:ascii="Times New Roman" w:eastAsia="Calibri" w:hAnsi="Times New Roman" w:cs="Times New Roman"/>
          <w:sz w:val="28"/>
          <w:szCs w:val="28"/>
        </w:rPr>
        <w:t xml:space="preserve"> Л.И.</w:t>
      </w:r>
    </w:p>
    <w:p w:rsidR="00754A59" w:rsidRPr="00754A59" w:rsidRDefault="00754A59" w:rsidP="00754A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-Экономическое воспитание дошкольников: «Формирование предп</w:t>
      </w:r>
      <w:r w:rsidR="00F93B07">
        <w:rPr>
          <w:rFonts w:ascii="Times New Roman" w:eastAsia="Calibri" w:hAnsi="Times New Roman" w:cs="Times New Roman"/>
          <w:sz w:val="28"/>
          <w:szCs w:val="28"/>
          <w:lang w:eastAsia="ru-RU"/>
        </w:rPr>
        <w:t>осылок финансовой грамотности» - Шевченко В.С.</w:t>
      </w:r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Реализуемые в учреждении Образовательные программы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план </w:t>
      </w:r>
      <w:r w:rsidRPr="00754A5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ДОУ </w:t>
      </w: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в части уровня и направленности реализуемых образовательных программ по дошкольному образованию, соответствует виду, типу ДОУ, Уставу ДОУ и лицензии. Обязательная часть учебного плана реализует в полном объеме и обеспечивает приобретение интегративных качеств выпускниками в результате освоения Образовательной программы дошкольного образования.</w:t>
      </w:r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A59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деятельность (занятия) по 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</w:rPr>
        <w:t>реализации части, формируемой участниками образовательных отношений организуется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</w:rPr>
        <w:t xml:space="preserve"> во всех возрастных группах 3-7 лет в одну неделю месяца. Объем образовательной деятельности (занятий) в неделю представлен в обязательной части и части, формируемой участниками образовательных отношений учебного плана для каждой возрастной группы.</w:t>
      </w:r>
    </w:p>
    <w:p w:rsidR="00754A59" w:rsidRPr="00754A59" w:rsidRDefault="00754A59" w:rsidP="00754A59">
      <w:pPr>
        <w:tabs>
          <w:tab w:val="left" w:pos="0"/>
        </w:tabs>
        <w:spacing w:after="0" w:line="240" w:lineRule="auto"/>
        <w:ind w:right="-142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754A59" w:rsidRPr="00754A59" w:rsidRDefault="00754A59" w:rsidP="00754A59">
      <w:pPr>
        <w:tabs>
          <w:tab w:val="left" w:pos="720"/>
          <w:tab w:val="left" w:pos="90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-регулирование объема образовательной нагрузки;</w:t>
      </w:r>
    </w:p>
    <w:p w:rsidR="00754A59" w:rsidRPr="00754A59" w:rsidRDefault="00754A59" w:rsidP="00754A59">
      <w:pPr>
        <w:tabs>
          <w:tab w:val="left" w:pos="720"/>
          <w:tab w:val="left" w:pos="90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-реализация ФГОС 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содержанию и организации образовательного процесса;</w:t>
      </w:r>
    </w:p>
    <w:p w:rsidR="00754A59" w:rsidRPr="00754A59" w:rsidRDefault="00754A59" w:rsidP="00754A59">
      <w:pPr>
        <w:tabs>
          <w:tab w:val="left" w:pos="720"/>
          <w:tab w:val="left" w:pos="90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-реализация 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части, формируемой участниками образовательных отношений учитывает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специфику национальных и социокультурных особенностей ДОУ;</w:t>
      </w:r>
    </w:p>
    <w:p w:rsidR="00754A59" w:rsidRPr="00754A59" w:rsidRDefault="00754A59" w:rsidP="00754A59">
      <w:pPr>
        <w:tabs>
          <w:tab w:val="left" w:pos="720"/>
          <w:tab w:val="left" w:pos="90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-обеспечение единства обязательной части и части, формируемой участниками образовательных отношений;</w:t>
      </w:r>
    </w:p>
    <w:p w:rsidR="00754A59" w:rsidRPr="00754A59" w:rsidRDefault="00754A59" w:rsidP="00754A59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структуре учебного плана ДОУ выделены две части 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–о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бязательная и часть, формируемая участниками образовательных отношений. </w:t>
      </w:r>
    </w:p>
    <w:p w:rsidR="00754A59" w:rsidRPr="00754A59" w:rsidRDefault="00754A59" w:rsidP="00754A59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Обязательная часть Образовательной программы ДОУ представлена (не менее 60%), а 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 учитывает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условия ДОУ, интересы и особенности воспитанников, запросы родителей (не более 40%). Обе части учебного плана реализуются во взаимодействии друг с другом, органично дополняя друг друга, и направлены на всестороннее развитие дошкольников. 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</w:t>
      </w:r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lastRenderedPageBreak/>
        <w:t xml:space="preserve">действий, становление сознания; развитие воображения и творческой активности; </w:t>
      </w:r>
      <w:proofErr w:type="gramStart"/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>общем</w:t>
      </w:r>
      <w:proofErr w:type="gramEnd"/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>со</w:t>
      </w:r>
      <w:proofErr w:type="gramEnd"/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754A5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54A59" w:rsidRPr="00754A59" w:rsidRDefault="00754A59" w:rsidP="00754A59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A59">
        <w:rPr>
          <w:rFonts w:ascii="Times New Roman" w:eastAsia="Calibri" w:hAnsi="Times New Roman" w:cs="Times New Roman"/>
          <w:sz w:val="28"/>
          <w:szCs w:val="28"/>
        </w:rPr>
        <w:tab/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754A59" w:rsidRPr="00754A59" w:rsidRDefault="00754A59" w:rsidP="00754A59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A59">
        <w:rPr>
          <w:rFonts w:ascii="Times New Roman" w:eastAsia="Calibri" w:hAnsi="Times New Roman" w:cs="Times New Roman"/>
          <w:sz w:val="28"/>
          <w:szCs w:val="28"/>
        </w:rPr>
        <w:tab/>
        <w:t>Художественно-эстетическое развитие</w:t>
      </w: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включает образовательную деятельность (занятия) по рисованию, лепке, аппликации. </w:t>
      </w:r>
    </w:p>
    <w:p w:rsidR="00754A59" w:rsidRPr="00754A59" w:rsidRDefault="00754A59" w:rsidP="00754A59">
      <w:pPr>
        <w:tabs>
          <w:tab w:val="left" w:pos="-426"/>
        </w:tabs>
        <w:adjustRightInd w:val="0"/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A59">
        <w:rPr>
          <w:rFonts w:ascii="Times New Roman" w:eastAsia="Calibri" w:hAnsi="Times New Roman" w:cs="Times New Roman"/>
          <w:sz w:val="28"/>
          <w:szCs w:val="28"/>
        </w:rPr>
        <w:tab/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</w:t>
      </w:r>
      <w:r w:rsidRPr="00754A5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видах спорта, овладение подвижными играми с правилами; становление целенаправленности и </w:t>
      </w:r>
      <w:proofErr w:type="spellStart"/>
      <w:r w:rsidRPr="00754A59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754A59">
        <w:rPr>
          <w:rFonts w:ascii="Times New Roman" w:eastAsia="Calibri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54A59" w:rsidRPr="00754A59" w:rsidRDefault="00754A59" w:rsidP="00754A59">
      <w:pPr>
        <w:spacing w:after="0"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 образовательной деятельности (занятий) в неделю представлен в обязательной части и </w:t>
      </w:r>
      <w:r w:rsidRPr="00754A59">
        <w:rPr>
          <w:rFonts w:ascii="Times New Roman" w:eastAsia="Calibri" w:hAnsi="Times New Roman" w:cs="Times New Roman"/>
          <w:sz w:val="28"/>
          <w:szCs w:val="28"/>
        </w:rPr>
        <w:t>части формируемой участниками образовательных отношений</w:t>
      </w: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плана для каждой возрастной группы. Для воспитанников ДОУ организованна 5-дневная образовательная неделя. Обучение ведется в очной форме на русском и родном языке. Максимальный объем учебной нагрузки не превышает требований СП и определяется в соответствии с психофизическими особенностями на каждом возрастном этапе. Количество компонентов образовательной деятельности (занятий) и их продолжительность, время проведения соответствуют требованиям СП.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занятия познавательной направленности чередуются с занятиями художественно-эстетического направления.</w:t>
      </w:r>
    </w:p>
    <w:p w:rsidR="00754A59" w:rsidRPr="00754A59" w:rsidRDefault="00754A59" w:rsidP="00754A59">
      <w:pPr>
        <w:spacing w:after="0" w:line="240" w:lineRule="auto"/>
        <w:ind w:right="52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Режим работы ДОУ: с 07.00. до 19.00. (12 часов).  ДОУ работает по 5-дневной рабочей неделе.  В субботу, воскресенье и праздничные дни ДОУ не работает.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Продолжительность образовательной деятельности составляет не более: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-10 мин. – для детей от 2 до 3 лет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-15 мин. – для детей от 3 до 4 лет;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-20 мин. – для детей от 4 до 5 лет; </w:t>
      </w:r>
    </w:p>
    <w:p w:rsid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-25</w:t>
      </w:r>
      <w:r w:rsidR="00AD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мин. – для детей от 5 до 6 лет:</w:t>
      </w: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D1637" w:rsidRPr="00754A59" w:rsidRDefault="00AD1637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-30 мин. – для детей от 6 до 7 лет.</w:t>
      </w:r>
    </w:p>
    <w:p w:rsidR="00754A59" w:rsidRPr="00754A59" w:rsidRDefault="00754A59" w:rsidP="00754A59">
      <w:pPr>
        <w:spacing w:after="0" w:line="240" w:lineRule="auto"/>
        <w:ind w:right="-1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Допускается осуществлять образовательную деятельность в первую и во вторую половину дня после дневного сна (не более 25- 30 мин);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-30 мин. – для детей от 6 до 7 лет.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Продолжительность дневной суммарной образовательной нагрузки для детей раннего и дошкольного возраста не более:</w:t>
      </w:r>
    </w:p>
    <w:p w:rsidR="00754A59" w:rsidRPr="00754A59" w:rsidRDefault="00754A59" w:rsidP="00754A59">
      <w:pPr>
        <w:spacing w:after="0" w:line="240" w:lineRule="auto"/>
        <w:ind w:right="52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-20мин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.-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для детей раннего возраста от 2 до 3лет;</w:t>
      </w:r>
    </w:p>
    <w:p w:rsidR="00754A59" w:rsidRPr="00754A59" w:rsidRDefault="00754A59" w:rsidP="00754A59">
      <w:pPr>
        <w:spacing w:after="0" w:line="240" w:lineRule="auto"/>
        <w:ind w:right="52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-30 мин.– для детей дошкольного возраста от 3 до 4 лет; </w:t>
      </w:r>
    </w:p>
    <w:p w:rsidR="00754A59" w:rsidRPr="00754A59" w:rsidRDefault="00754A59" w:rsidP="00754A59">
      <w:pPr>
        <w:spacing w:after="0" w:line="240" w:lineRule="auto"/>
        <w:ind w:right="52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-40 мин.– для детей дошкольного возраста от 4 до 5 лет; </w:t>
      </w:r>
    </w:p>
    <w:p w:rsid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-50 мин. или 75 мин. при организации 1 занятия после сна – для детей дошкольного возраста от 5 до 6 лет. </w:t>
      </w:r>
    </w:p>
    <w:p w:rsidR="00AD1637" w:rsidRPr="00754A59" w:rsidRDefault="006F3F9C" w:rsidP="00AD1637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-60 мин. или 90</w:t>
      </w:r>
      <w:r w:rsidR="00AD1637"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мин. при организации 1 занятия после сна – для</w:t>
      </w:r>
      <w:r w:rsidR="00AD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 дошкольного возраста от 6 до 7</w:t>
      </w:r>
      <w:r w:rsidR="00AD1637"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лет. </w:t>
      </w:r>
    </w:p>
    <w:p w:rsidR="00AD1637" w:rsidRPr="00754A59" w:rsidRDefault="00AD1637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4A59" w:rsidRPr="00754A59" w:rsidRDefault="00754A59" w:rsidP="00754A59">
      <w:pPr>
        <w:spacing w:after="0" w:line="240" w:lineRule="auto"/>
        <w:ind w:right="-1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В середине времени, отведенного на образовательную деятельность, проводят физкультурные минутки. Перерывы между периодами образовательной деятельности (занятий) – не менее 10 минут.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Максимально допустимый объем недельной образовательной деятельности составляет: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-10 занятий в неделю продолжительностью 10 мин. – для детей младшего дошкольного возраста от 2 до 3 лет;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-10 занятий в неделю продолжительностью 15 мин. – для детей младшего дошкольного возраста от 3 до 4 лет;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-10 занятий в неделю продолжительностью 20 мин. – для детей среднего дошкольного возраста от 4 до 5 лет; </w:t>
      </w:r>
    </w:p>
    <w:p w:rsid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-13 занятий в неделю продолжительностью 25 мин. – для детей старшего дошкольного возраста от 5 до 6 лет.</w:t>
      </w:r>
    </w:p>
    <w:p w:rsidR="00AD1637" w:rsidRPr="00754A59" w:rsidRDefault="00AD1637" w:rsidP="00AD1637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-14</w:t>
      </w: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заняти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й в неделю продолжительностью 30</w:t>
      </w: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 для детей подготовительного к школе  возраста от 6 до 7</w:t>
      </w: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лет.</w:t>
      </w:r>
    </w:p>
    <w:p w:rsidR="00AD1637" w:rsidRPr="00754A59" w:rsidRDefault="00AD1637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3.4. Образовательная деятельность осуществляется: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-в форме образовательной деятельности (занятий), для которой выделено в режиме дня специально отведенное время по расписанию; 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-в форме образовательной деятельности в режимных моментах (ОД в РМ) подгруппами и индивидуально в течение дня (в игровой и совместной деятельности, на прогулке, в утренний и вечерний отрезок времени и пр.).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Образовательная деятельность, требующая повышенной познавательной активности и умственного напряжения детей, организуется, по возможности, в первую половину дня.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Образовательная деятельность (</w:t>
      </w:r>
      <w:proofErr w:type="gramStart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занятии</w:t>
      </w:r>
      <w:proofErr w:type="gramEnd"/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проводится во время учебного года. Продолжительность учебного года – с 1 сентября по 31 мая. Продолжительность учебной недели – 5 дней (понедельник – пятница).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В середине учебного года (с 1 января по 9 января) праздничные дни.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В летний период с 1 июня по 31 августа в форме образовательной деятельности проводятся:  </w:t>
      </w:r>
    </w:p>
    <w:p w:rsidR="00754A59" w:rsidRPr="00754A59" w:rsidRDefault="00754A59" w:rsidP="00754A5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-музыкальные занятия, образовательная область «Художественно-эстетическое развитие»; </w:t>
      </w:r>
    </w:p>
    <w:p w:rsidR="00754A59" w:rsidRPr="00754A59" w:rsidRDefault="00754A59" w:rsidP="00754A59">
      <w:pPr>
        <w:spacing w:after="0" w:line="240" w:lineRule="auto"/>
        <w:ind w:right="52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-физкультурные занятия, образовательная область «Физическое развитие». </w:t>
      </w:r>
    </w:p>
    <w:p w:rsidR="00754A59" w:rsidRPr="00754A59" w:rsidRDefault="00754A59" w:rsidP="00754A59">
      <w:pPr>
        <w:tabs>
          <w:tab w:val="left" w:pos="5245"/>
        </w:tabs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увеличивается продолжительность прогулок.</w:t>
      </w:r>
      <w:bookmarkStart w:id="1" w:name="_Hlk144474429"/>
    </w:p>
    <w:p w:rsidR="00754A59" w:rsidRPr="00754A59" w:rsidRDefault="00754A59" w:rsidP="00754A5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54A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план</w:t>
      </w:r>
    </w:p>
    <w:p w:rsidR="00754A59" w:rsidRPr="00754A59" w:rsidRDefault="00754A59" w:rsidP="00754A5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754A59">
        <w:rPr>
          <w:rFonts w:ascii="Times New Roman" w:eastAsia="Calibri" w:hAnsi="Times New Roman" w:cs="Times New Roman"/>
          <w:b/>
          <w:sz w:val="28"/>
        </w:rPr>
        <w:t>Количество часов всего по программе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4"/>
        <w:gridCol w:w="2546"/>
        <w:gridCol w:w="1275"/>
        <w:gridCol w:w="165"/>
        <w:gridCol w:w="969"/>
        <w:gridCol w:w="165"/>
        <w:gridCol w:w="828"/>
        <w:gridCol w:w="306"/>
        <w:gridCol w:w="686"/>
        <w:gridCol w:w="165"/>
        <w:gridCol w:w="851"/>
      </w:tblGrid>
      <w:tr w:rsidR="00AD1637" w:rsidRPr="00754A59" w:rsidTr="00AD1637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5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AD1637" w:rsidRPr="00754A59" w:rsidTr="00AD1637"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6-7 </w:t>
            </w:r>
          </w:p>
        </w:tc>
      </w:tr>
      <w:tr w:rsidR="00E8477F" w:rsidRPr="00754A59" w:rsidTr="001A19AB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77F" w:rsidRPr="00754A59" w:rsidRDefault="00E8477F" w:rsidP="00754A59">
            <w:pPr>
              <w:spacing w:after="0"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77F" w:rsidRPr="00754A59" w:rsidRDefault="00E8477F" w:rsidP="00754A59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7F" w:rsidRPr="00754A59" w:rsidRDefault="00E8477F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Длительность занятий (мин.)</w:t>
            </w:r>
          </w:p>
        </w:tc>
      </w:tr>
      <w:tr w:rsidR="00AD1637" w:rsidRPr="00754A59" w:rsidTr="00AD1637"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E8477F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D1637" w:rsidRPr="00754A59" w:rsidTr="00AD1637"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занятий  в  неделю</w:t>
            </w:r>
          </w:p>
        </w:tc>
      </w:tr>
      <w:tr w:rsidR="00AD1637" w:rsidRPr="00754A59" w:rsidTr="006F3F9C"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E8477F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D1637" w:rsidRPr="00754A59" w:rsidTr="006F3F9C"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занятий  в  месяц/год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D1637" w:rsidRPr="00754A59" w:rsidTr="006F3F9C">
        <w:trPr>
          <w:trHeight w:val="124"/>
        </w:trPr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contextualSpacing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contextualSpacing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contextualSpacing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contextualSpacing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E8477F" w:rsidP="00754A5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contextualSpacing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М\Г</w:t>
            </w:r>
          </w:p>
        </w:tc>
      </w:tr>
      <w:tr w:rsidR="00662CCB" w:rsidRPr="00754A59" w:rsidTr="006F3F9C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napToGrid w:val="0"/>
              <w:spacing w:after="0" w:line="240" w:lineRule="auto"/>
              <w:ind w:left="-108" w:firstLine="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335D9F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</w:tr>
      <w:tr w:rsidR="00662CCB" w:rsidRPr="00754A59" w:rsidTr="006F3F9C"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Математические </w:t>
            </w: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6F3F9C" w:rsidRDefault="00662CCB" w:rsidP="006F3F9C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8/72</w:t>
            </w:r>
          </w:p>
        </w:tc>
      </w:tr>
      <w:tr w:rsidR="00662CCB" w:rsidRPr="00754A59" w:rsidTr="006F3F9C">
        <w:trPr>
          <w:trHeight w:val="416"/>
        </w:trPr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 окружающий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</w:t>
            </w: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6F3F9C" w:rsidRDefault="006F3F9C" w:rsidP="006F3F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8/72</w:t>
            </w:r>
          </w:p>
        </w:tc>
      </w:tr>
      <w:tr w:rsidR="00662CCB" w:rsidRPr="00754A59" w:rsidTr="006F3F9C"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662CCB" w:rsidRPr="00754A59" w:rsidRDefault="00662CCB" w:rsidP="00662CC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 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6F3F9C" w:rsidRDefault="006F3F9C" w:rsidP="006F3F9C">
            <w:pPr>
              <w:rPr>
                <w:color w:val="000000"/>
                <w:lang w:eastAsia="ru-RU"/>
              </w:rPr>
            </w:pPr>
            <w:r w:rsidRPr="006F3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 </w:t>
            </w:r>
          </w:p>
        </w:tc>
      </w:tr>
      <w:tr w:rsidR="00662CCB" w:rsidRPr="00754A59" w:rsidTr="006F3F9C"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Художественно–эстетическое развитие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 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6F3F9C" w:rsidRDefault="00662CCB" w:rsidP="006F3F9C">
            <w:pPr>
              <w:rPr>
                <w:color w:val="000000"/>
                <w:lang w:eastAsia="ru-RU"/>
              </w:rPr>
            </w:pPr>
            <w:r w:rsidRPr="006F3F9C">
              <w:rPr>
                <w:color w:val="000000"/>
                <w:lang w:eastAsia="ru-RU"/>
              </w:rPr>
              <w:t>8/72</w:t>
            </w:r>
          </w:p>
        </w:tc>
      </w:tr>
      <w:tr w:rsidR="00662CCB" w:rsidRPr="00754A59" w:rsidTr="006F3F9C"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662CC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6F3F9C" w:rsidRDefault="00662CCB" w:rsidP="006F3F9C">
            <w:pPr>
              <w:rPr>
                <w:color w:val="000000"/>
                <w:lang w:eastAsia="ru-RU"/>
              </w:rPr>
            </w:pPr>
            <w:r w:rsidRPr="006F3F9C">
              <w:rPr>
                <w:color w:val="000000"/>
                <w:lang w:eastAsia="ru-RU"/>
              </w:rPr>
              <w:t>2/18</w:t>
            </w:r>
          </w:p>
        </w:tc>
      </w:tr>
      <w:tr w:rsidR="00662CCB" w:rsidRPr="00754A59" w:rsidTr="006F3F9C"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662CC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6F3F9C" w:rsidRDefault="00662CCB" w:rsidP="006F3F9C">
            <w:pPr>
              <w:rPr>
                <w:color w:val="000000"/>
                <w:lang w:eastAsia="ru-RU"/>
              </w:rPr>
            </w:pPr>
            <w:r w:rsidRPr="006F3F9C">
              <w:rPr>
                <w:color w:val="000000"/>
                <w:lang w:eastAsia="ru-RU"/>
              </w:rPr>
              <w:t>2/18</w:t>
            </w:r>
          </w:p>
        </w:tc>
      </w:tr>
      <w:tr w:rsidR="00662CCB" w:rsidRPr="00754A59" w:rsidTr="006F3F9C"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754A59" w:rsidRDefault="00662CCB" w:rsidP="00662CCB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662CCB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662CCB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662CCB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CB" w:rsidRPr="00754A59" w:rsidRDefault="00662CCB" w:rsidP="00662CCB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CB" w:rsidRPr="006F3F9C" w:rsidRDefault="006F3F9C" w:rsidP="006F3F9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8/</w:t>
            </w:r>
            <w:r w:rsidR="00662CCB" w:rsidRPr="006F3F9C">
              <w:rPr>
                <w:color w:val="000000"/>
                <w:lang w:eastAsia="ru-RU"/>
              </w:rPr>
              <w:t>72</w:t>
            </w:r>
          </w:p>
        </w:tc>
      </w:tr>
      <w:tr w:rsidR="00662CCB" w:rsidRPr="00754A59" w:rsidTr="00AD1637">
        <w:trPr>
          <w:trHeight w:val="54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CB" w:rsidRPr="00754A59" w:rsidRDefault="00662CCB" w:rsidP="00754A59">
            <w:pPr>
              <w:spacing w:after="0" w:line="240" w:lineRule="auto"/>
              <w:ind w:left="113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2CCB" w:rsidRPr="00754A59" w:rsidRDefault="00662CCB" w:rsidP="00754A59">
            <w:pPr>
              <w:spacing w:after="0" w:line="240" w:lineRule="auto"/>
              <w:ind w:left="113" w:hanging="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интеграции и в течени</w:t>
            </w:r>
            <w:proofErr w:type="gramStart"/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во </w:t>
            </w:r>
          </w:p>
          <w:p w:rsidR="00662CCB" w:rsidRPr="00754A59" w:rsidRDefault="00662CCB" w:rsidP="00754A59">
            <w:pPr>
              <w:spacing w:after="0" w:line="240" w:lineRule="auto"/>
              <w:ind w:left="113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режимных моментов</w:t>
            </w:r>
          </w:p>
        </w:tc>
      </w:tr>
    </w:tbl>
    <w:p w:rsidR="00754A59" w:rsidRPr="00754A59" w:rsidRDefault="00754A59" w:rsidP="00754A5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754A59">
        <w:rPr>
          <w:rFonts w:ascii="Times New Roman" w:eastAsia="Calibri" w:hAnsi="Times New Roman" w:cs="Times New Roman"/>
          <w:b/>
          <w:sz w:val="28"/>
        </w:rPr>
        <w:t>Обязательная часть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4"/>
        <w:gridCol w:w="2614"/>
        <w:gridCol w:w="1134"/>
        <w:gridCol w:w="1134"/>
        <w:gridCol w:w="235"/>
        <w:gridCol w:w="1041"/>
        <w:gridCol w:w="992"/>
        <w:gridCol w:w="992"/>
      </w:tblGrid>
      <w:tr w:rsidR="00AD1637" w:rsidRPr="00754A59" w:rsidTr="0021656C">
        <w:trPr>
          <w:trHeight w:val="269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AD1637" w:rsidRPr="00754A59" w:rsidTr="00403F4D">
        <w:trPr>
          <w:trHeight w:val="269"/>
        </w:trPr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</w:tr>
      <w:tr w:rsidR="00AD1637" w:rsidRPr="00754A59" w:rsidTr="00751DD9">
        <w:trPr>
          <w:trHeight w:val="280"/>
        </w:trPr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занятий (мин)</w:t>
            </w:r>
          </w:p>
        </w:tc>
      </w:tr>
      <w:tr w:rsidR="00AD1637" w:rsidRPr="00754A59" w:rsidTr="00403F4D">
        <w:trPr>
          <w:trHeight w:val="269"/>
        </w:trPr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E8477F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D1637" w:rsidRPr="00754A59" w:rsidTr="00403F4D">
        <w:trPr>
          <w:trHeight w:val="280"/>
        </w:trPr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занятий  в 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1637" w:rsidRPr="00754A59" w:rsidTr="00403F4D">
        <w:trPr>
          <w:trHeight w:val="280"/>
        </w:trPr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E8477F" w:rsidP="00754A5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D1637" w:rsidRPr="00754A59" w:rsidTr="002036B5">
        <w:trPr>
          <w:trHeight w:val="280"/>
        </w:trPr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занятий в  месяц/год</w:t>
            </w:r>
          </w:p>
        </w:tc>
      </w:tr>
      <w:tr w:rsidR="00AD1637" w:rsidRPr="00754A59" w:rsidTr="00403F4D">
        <w:trPr>
          <w:trHeight w:val="143"/>
        </w:trPr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contextualSpacing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contextualSpacing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contextualSpacing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E8477F" w:rsidP="00754A5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contextualSpacing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</w:tr>
      <w:tr w:rsidR="00AD1637" w:rsidRPr="00754A59" w:rsidTr="00403F4D">
        <w:trPr>
          <w:trHeight w:val="243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9/81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ind w:left="-108" w:firstLine="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8E357A" w:rsidP="00754A59">
            <w:pPr>
              <w:snapToGrid w:val="0"/>
              <w:spacing w:after="0" w:line="240" w:lineRule="auto"/>
              <w:ind w:left="-108" w:firstLine="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9/81</w:t>
            </w:r>
          </w:p>
        </w:tc>
      </w:tr>
      <w:tr w:rsidR="00096591" w:rsidRPr="00754A59" w:rsidTr="00403F4D">
        <w:trPr>
          <w:trHeight w:val="269"/>
        </w:trPr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591" w:rsidRPr="00754A59" w:rsidRDefault="00096591" w:rsidP="00754A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Pr="00754A59" w:rsidRDefault="00096591" w:rsidP="00754A59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591" w:rsidRPr="00754A59" w:rsidRDefault="00096591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591" w:rsidRPr="00754A59" w:rsidRDefault="00096591" w:rsidP="00754A59">
            <w:pPr>
              <w:snapToGrid w:val="0"/>
              <w:spacing w:after="0" w:line="240" w:lineRule="auto"/>
              <w:ind w:left="8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591" w:rsidRPr="00754A59" w:rsidRDefault="00096591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r w:rsidRPr="00C8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r w:rsidRPr="00C8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</w:tr>
      <w:tr w:rsidR="00096591" w:rsidRPr="00754A59" w:rsidTr="00403F4D">
        <w:trPr>
          <w:trHeight w:val="390"/>
        </w:trPr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591" w:rsidRPr="00754A59" w:rsidRDefault="00096591" w:rsidP="00754A5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Pr="00754A59" w:rsidRDefault="00096591" w:rsidP="00754A59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Pr="00754A59" w:rsidRDefault="00096591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r w:rsidRPr="00A2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r w:rsidRPr="00A2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r w:rsidRPr="00A2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r w:rsidRPr="00A2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</w:tr>
      <w:tr w:rsidR="00AD1637" w:rsidRPr="00754A59" w:rsidTr="00403F4D">
        <w:trPr>
          <w:trHeight w:val="269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left="2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B20FE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</w:tr>
      <w:tr w:rsidR="004B1719" w:rsidRPr="00754A59" w:rsidTr="00403F4D">
        <w:trPr>
          <w:trHeight w:val="269"/>
        </w:trPr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1719" w:rsidRPr="00754A59" w:rsidRDefault="004B1719" w:rsidP="00754A59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Художественно–эстетическое развитие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19" w:rsidRPr="00754A59" w:rsidRDefault="004B1719" w:rsidP="00754A59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19" w:rsidRPr="00754A59" w:rsidRDefault="004B1719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19" w:rsidRDefault="004B1719">
            <w:r w:rsidRPr="0046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19" w:rsidRDefault="004B1719">
            <w:r w:rsidRPr="0046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19" w:rsidRPr="00754A59" w:rsidRDefault="004B1719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19" w:rsidRPr="00754A59" w:rsidRDefault="004B1719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</w:tr>
      <w:tr w:rsidR="00B20FE7" w:rsidRPr="00754A59" w:rsidTr="00403F4D">
        <w:trPr>
          <w:trHeight w:val="280"/>
        </w:trPr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FE7" w:rsidRPr="00754A59" w:rsidRDefault="00B20FE7" w:rsidP="00754A59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ind w:left="8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335D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</w:tr>
      <w:tr w:rsidR="00B20FE7" w:rsidRPr="00754A59" w:rsidTr="00403F4D">
        <w:trPr>
          <w:trHeight w:val="280"/>
        </w:trPr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FE7" w:rsidRPr="00754A59" w:rsidRDefault="00B20FE7" w:rsidP="00754A59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ind w:left="8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754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E7" w:rsidRPr="00754A59" w:rsidRDefault="00B20FE7" w:rsidP="00335D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</w:tr>
      <w:tr w:rsidR="00AD1637" w:rsidRPr="00754A59" w:rsidTr="00403F4D">
        <w:trPr>
          <w:trHeight w:val="269"/>
        </w:trPr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ind w:left="20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637" w:rsidRPr="00754A59" w:rsidRDefault="00AD1637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37" w:rsidRPr="00754A59" w:rsidRDefault="006F3F9C" w:rsidP="00754A59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</w:t>
            </w:r>
          </w:p>
        </w:tc>
      </w:tr>
      <w:tr w:rsidR="00AD1637" w:rsidRPr="00754A59" w:rsidTr="00AD1637">
        <w:trPr>
          <w:trHeight w:val="476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37" w:rsidRPr="00754A59" w:rsidRDefault="00AD1637" w:rsidP="00754A59">
            <w:pPr>
              <w:spacing w:after="0" w:line="240" w:lineRule="auto"/>
              <w:ind w:left="113" w:firstLine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 (В интеграции и в течении </w:t>
            </w:r>
            <w:proofErr w:type="gramEnd"/>
          </w:p>
          <w:p w:rsidR="00AD1637" w:rsidRPr="00754A59" w:rsidRDefault="00AD1637" w:rsidP="00754A59">
            <w:pPr>
              <w:spacing w:after="0" w:line="240" w:lineRule="auto"/>
              <w:ind w:left="113" w:firstLine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 во время режимных моментов)</w:t>
            </w:r>
          </w:p>
        </w:tc>
      </w:tr>
    </w:tbl>
    <w:p w:rsidR="00754A59" w:rsidRPr="00754A59" w:rsidRDefault="00754A59" w:rsidP="00754A59">
      <w:pPr>
        <w:widowControl w:val="0"/>
        <w:tabs>
          <w:tab w:val="num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Часть, формируемая участниками образовательных отношений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17"/>
        <w:gridCol w:w="1045"/>
        <w:gridCol w:w="1134"/>
        <w:gridCol w:w="1276"/>
        <w:gridCol w:w="992"/>
        <w:gridCol w:w="817"/>
      </w:tblGrid>
      <w:tr w:rsidR="00403F4D" w:rsidRPr="00403F4D" w:rsidTr="00403F4D">
        <w:tc>
          <w:tcPr>
            <w:tcW w:w="5017" w:type="dxa"/>
          </w:tcPr>
          <w:bookmarkEnd w:id="1"/>
          <w:p w:rsidR="00403F4D" w:rsidRPr="00403F4D" w:rsidRDefault="00403F4D" w:rsidP="00403F4D">
            <w:pPr>
              <w:rPr>
                <w:color w:val="FF0000"/>
                <w:sz w:val="24"/>
                <w:szCs w:val="28"/>
              </w:rPr>
            </w:pPr>
            <w:r w:rsidRPr="00403F4D">
              <w:rPr>
                <w:sz w:val="24"/>
                <w:szCs w:val="28"/>
              </w:rPr>
              <w:t>Программа курса «Мой край родной» /развивающая программа для дошкольников от 3 до 7 лет</w:t>
            </w:r>
          </w:p>
          <w:p w:rsidR="00403F4D" w:rsidRPr="00403F4D" w:rsidRDefault="00403F4D" w:rsidP="00403F4D">
            <w:pPr>
              <w:rPr>
                <w:color w:val="FF0000"/>
                <w:sz w:val="24"/>
                <w:szCs w:val="28"/>
              </w:rPr>
            </w:pPr>
            <w:r w:rsidRPr="00403F4D">
              <w:rPr>
                <w:sz w:val="24"/>
                <w:szCs w:val="28"/>
              </w:rPr>
              <w:t xml:space="preserve">Автор: </w:t>
            </w:r>
            <w:proofErr w:type="spellStart"/>
            <w:r w:rsidRPr="00403F4D">
              <w:rPr>
                <w:sz w:val="24"/>
                <w:szCs w:val="28"/>
              </w:rPr>
              <w:t>Масаева</w:t>
            </w:r>
            <w:proofErr w:type="spellEnd"/>
            <w:r w:rsidRPr="00403F4D">
              <w:rPr>
                <w:sz w:val="24"/>
                <w:szCs w:val="28"/>
              </w:rPr>
              <w:t xml:space="preserve"> З.В.</w:t>
            </w:r>
          </w:p>
        </w:tc>
        <w:tc>
          <w:tcPr>
            <w:tcW w:w="1045" w:type="dxa"/>
          </w:tcPr>
          <w:p w:rsidR="00403F4D" w:rsidRPr="00403F4D" w:rsidRDefault="00403F4D" w:rsidP="00403F4D">
            <w:pPr>
              <w:jc w:val="center"/>
            </w:pPr>
            <w:r w:rsidRPr="00403F4D">
              <w:rPr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403F4D" w:rsidRPr="00403F4D" w:rsidRDefault="00403F4D" w:rsidP="00403F4D">
            <w:pPr>
              <w:jc w:val="center"/>
            </w:pPr>
            <w:r w:rsidRPr="00403F4D">
              <w:rPr>
                <w:color w:val="000000"/>
                <w:lang w:eastAsia="ru-RU"/>
              </w:rPr>
              <w:t>2/18</w:t>
            </w:r>
          </w:p>
        </w:tc>
        <w:tc>
          <w:tcPr>
            <w:tcW w:w="1276" w:type="dxa"/>
          </w:tcPr>
          <w:p w:rsidR="00403F4D" w:rsidRPr="00403F4D" w:rsidRDefault="00403F4D" w:rsidP="00403F4D">
            <w:pPr>
              <w:jc w:val="center"/>
            </w:pPr>
            <w:r w:rsidRPr="00403F4D">
              <w:rPr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</w:tcPr>
          <w:p w:rsidR="00403F4D" w:rsidRPr="00403F4D" w:rsidRDefault="00403F4D" w:rsidP="00403F4D">
            <w:pPr>
              <w:jc w:val="center"/>
            </w:pPr>
            <w:r w:rsidRPr="00403F4D">
              <w:rPr>
                <w:color w:val="000000"/>
                <w:lang w:eastAsia="ru-RU"/>
              </w:rPr>
              <w:t>4/36</w:t>
            </w:r>
          </w:p>
        </w:tc>
        <w:tc>
          <w:tcPr>
            <w:tcW w:w="817" w:type="dxa"/>
          </w:tcPr>
          <w:p w:rsidR="00403F4D" w:rsidRPr="00403F4D" w:rsidRDefault="00403F4D" w:rsidP="00403F4D">
            <w:pPr>
              <w:jc w:val="center"/>
              <w:rPr>
                <w:color w:val="000000"/>
                <w:lang w:eastAsia="ru-RU"/>
              </w:rPr>
            </w:pPr>
            <w:r w:rsidRPr="00403F4D">
              <w:rPr>
                <w:color w:val="000000"/>
                <w:lang w:eastAsia="ru-RU"/>
              </w:rPr>
              <w:t>4/36</w:t>
            </w:r>
          </w:p>
        </w:tc>
      </w:tr>
      <w:tr w:rsidR="00403F4D" w:rsidRPr="00403F4D" w:rsidTr="00403F4D">
        <w:tc>
          <w:tcPr>
            <w:tcW w:w="5017" w:type="dxa"/>
          </w:tcPr>
          <w:p w:rsidR="00403F4D" w:rsidRPr="00403F4D" w:rsidRDefault="00403F4D" w:rsidP="00403F4D">
            <w:pPr>
              <w:rPr>
                <w:sz w:val="24"/>
                <w:szCs w:val="28"/>
              </w:rPr>
            </w:pPr>
            <w:r w:rsidRPr="00403F4D">
              <w:rPr>
                <w:bCs/>
                <w:color w:val="000000"/>
                <w:sz w:val="24"/>
                <w:szCs w:val="24"/>
              </w:rPr>
              <w:t>Экономическое воспитание дошкольников: формирование предпосылок финансовой грамотности</w:t>
            </w:r>
            <w:r w:rsidR="004B171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03F4D">
              <w:rPr>
                <w:bCs/>
                <w:color w:val="000000"/>
                <w:sz w:val="24"/>
                <w:szCs w:val="24"/>
              </w:rPr>
              <w:t>для детей 5–7 лет. Москва 2018</w:t>
            </w:r>
          </w:p>
        </w:tc>
        <w:tc>
          <w:tcPr>
            <w:tcW w:w="1045" w:type="dxa"/>
          </w:tcPr>
          <w:p w:rsidR="00403F4D" w:rsidRPr="00403F4D" w:rsidRDefault="00403F4D" w:rsidP="00403F4D">
            <w:pPr>
              <w:jc w:val="center"/>
            </w:pPr>
            <w:r w:rsidRPr="00403F4D">
              <w:t>-</w:t>
            </w:r>
          </w:p>
        </w:tc>
        <w:tc>
          <w:tcPr>
            <w:tcW w:w="1134" w:type="dxa"/>
          </w:tcPr>
          <w:p w:rsidR="00403F4D" w:rsidRPr="00403F4D" w:rsidRDefault="00403F4D" w:rsidP="00403F4D">
            <w:pPr>
              <w:jc w:val="center"/>
            </w:pPr>
            <w:r w:rsidRPr="00403F4D">
              <w:t>-</w:t>
            </w:r>
          </w:p>
        </w:tc>
        <w:tc>
          <w:tcPr>
            <w:tcW w:w="1276" w:type="dxa"/>
          </w:tcPr>
          <w:p w:rsidR="00403F4D" w:rsidRPr="00403F4D" w:rsidRDefault="00403F4D" w:rsidP="00403F4D">
            <w:pPr>
              <w:jc w:val="center"/>
            </w:pPr>
            <w:r w:rsidRPr="00403F4D">
              <w:t>-</w:t>
            </w:r>
          </w:p>
        </w:tc>
        <w:tc>
          <w:tcPr>
            <w:tcW w:w="992" w:type="dxa"/>
          </w:tcPr>
          <w:p w:rsidR="00403F4D" w:rsidRPr="00403F4D" w:rsidRDefault="00403F4D" w:rsidP="00403F4D">
            <w:pPr>
              <w:jc w:val="center"/>
            </w:pPr>
            <w:r w:rsidRPr="00403F4D">
              <w:rPr>
                <w:color w:val="000000"/>
                <w:lang w:eastAsia="ru-RU"/>
              </w:rPr>
              <w:t>4/36</w:t>
            </w:r>
          </w:p>
        </w:tc>
        <w:tc>
          <w:tcPr>
            <w:tcW w:w="817" w:type="dxa"/>
          </w:tcPr>
          <w:p w:rsidR="00403F4D" w:rsidRPr="00403F4D" w:rsidRDefault="00403F4D" w:rsidP="00403F4D">
            <w:pPr>
              <w:jc w:val="center"/>
              <w:rPr>
                <w:color w:val="000000"/>
                <w:lang w:eastAsia="ru-RU"/>
              </w:rPr>
            </w:pPr>
            <w:r w:rsidRPr="00403F4D">
              <w:rPr>
                <w:color w:val="000000"/>
                <w:lang w:eastAsia="ru-RU"/>
              </w:rPr>
              <w:t>1/9</w:t>
            </w:r>
          </w:p>
        </w:tc>
      </w:tr>
      <w:tr w:rsidR="000438EB" w:rsidRPr="00403F4D" w:rsidTr="00AD735F">
        <w:tc>
          <w:tcPr>
            <w:tcW w:w="5017" w:type="dxa"/>
          </w:tcPr>
          <w:p w:rsidR="000438EB" w:rsidRPr="00403F4D" w:rsidRDefault="000438EB" w:rsidP="00403F4D">
            <w:pPr>
              <w:spacing w:before="1"/>
              <w:ind w:right="961"/>
              <w:rPr>
                <w:sz w:val="24"/>
                <w:szCs w:val="24"/>
              </w:rPr>
            </w:pPr>
            <w:r w:rsidRPr="00403F4D">
              <w:rPr>
                <w:sz w:val="24"/>
                <w:szCs w:val="24"/>
              </w:rPr>
              <w:t>Программа «Юный</w:t>
            </w:r>
            <w:r w:rsidRPr="00403F4D">
              <w:rPr>
                <w:spacing w:val="-6"/>
                <w:sz w:val="24"/>
                <w:szCs w:val="24"/>
              </w:rPr>
              <w:t xml:space="preserve"> </w:t>
            </w:r>
            <w:r w:rsidRPr="00403F4D">
              <w:rPr>
                <w:sz w:val="24"/>
                <w:szCs w:val="24"/>
              </w:rPr>
              <w:t>эколог».</w:t>
            </w:r>
            <w:r w:rsidRPr="00403F4D">
              <w:rPr>
                <w:spacing w:val="-5"/>
                <w:sz w:val="24"/>
                <w:szCs w:val="24"/>
              </w:rPr>
              <w:t xml:space="preserve">  </w:t>
            </w:r>
            <w:r w:rsidRPr="00403F4D">
              <w:rPr>
                <w:sz w:val="24"/>
                <w:szCs w:val="24"/>
              </w:rPr>
              <w:t>Для</w:t>
            </w:r>
            <w:r w:rsidRPr="00403F4D">
              <w:rPr>
                <w:spacing w:val="-6"/>
                <w:sz w:val="24"/>
                <w:szCs w:val="24"/>
              </w:rPr>
              <w:t xml:space="preserve"> </w:t>
            </w:r>
            <w:r w:rsidRPr="00403F4D">
              <w:rPr>
                <w:sz w:val="24"/>
                <w:szCs w:val="24"/>
              </w:rPr>
              <w:t>работы</w:t>
            </w:r>
            <w:r w:rsidRPr="00403F4D">
              <w:rPr>
                <w:spacing w:val="-5"/>
                <w:sz w:val="24"/>
                <w:szCs w:val="24"/>
              </w:rPr>
              <w:t xml:space="preserve"> </w:t>
            </w:r>
            <w:r w:rsidRPr="00403F4D">
              <w:rPr>
                <w:sz w:val="24"/>
                <w:szCs w:val="24"/>
              </w:rPr>
              <w:t>с</w:t>
            </w:r>
            <w:r w:rsidRPr="00403F4D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 до</w:t>
            </w:r>
            <w:r w:rsidRPr="00403F4D">
              <w:rPr>
                <w:sz w:val="24"/>
                <w:szCs w:val="24"/>
              </w:rPr>
              <w:t>школьного возраста Мозаика-синтез;</w:t>
            </w:r>
            <w:r w:rsidRPr="00403F4D">
              <w:rPr>
                <w:spacing w:val="-12"/>
                <w:sz w:val="24"/>
                <w:szCs w:val="24"/>
              </w:rPr>
              <w:t xml:space="preserve"> </w:t>
            </w:r>
            <w:r w:rsidRPr="00403F4D">
              <w:rPr>
                <w:sz w:val="24"/>
                <w:szCs w:val="24"/>
              </w:rPr>
              <w:t>М.:;</w:t>
            </w:r>
            <w:r w:rsidRPr="00403F4D">
              <w:rPr>
                <w:spacing w:val="-11"/>
                <w:sz w:val="24"/>
                <w:szCs w:val="24"/>
              </w:rPr>
              <w:t xml:space="preserve"> </w:t>
            </w:r>
            <w:r w:rsidRPr="00403F4D">
              <w:rPr>
                <w:sz w:val="24"/>
                <w:szCs w:val="24"/>
              </w:rPr>
              <w:t>2010</w:t>
            </w:r>
            <w:r w:rsidRPr="00403F4D">
              <w:rPr>
                <w:spacing w:val="-1"/>
                <w:sz w:val="24"/>
                <w:szCs w:val="24"/>
              </w:rPr>
              <w:t xml:space="preserve">Автор </w:t>
            </w:r>
            <w:proofErr w:type="gramStart"/>
            <w:r w:rsidRPr="00403F4D">
              <w:rPr>
                <w:spacing w:val="-1"/>
                <w:sz w:val="24"/>
                <w:szCs w:val="24"/>
              </w:rPr>
              <w:t>:Н</w:t>
            </w:r>
            <w:proofErr w:type="gramEnd"/>
            <w:r w:rsidRPr="00403F4D">
              <w:rPr>
                <w:spacing w:val="-1"/>
                <w:sz w:val="24"/>
                <w:szCs w:val="24"/>
              </w:rPr>
              <w:t>иколаева С.Н.</w:t>
            </w:r>
          </w:p>
        </w:tc>
        <w:tc>
          <w:tcPr>
            <w:tcW w:w="5264" w:type="dxa"/>
            <w:gridSpan w:val="5"/>
          </w:tcPr>
          <w:p w:rsidR="000438EB" w:rsidRPr="00403F4D" w:rsidRDefault="000438EB" w:rsidP="00403F4D">
            <w:pPr>
              <w:jc w:val="center"/>
            </w:pPr>
          </w:p>
          <w:p w:rsidR="000438EB" w:rsidRPr="000438EB" w:rsidRDefault="000438EB" w:rsidP="000438EB">
            <w:pPr>
              <w:jc w:val="center"/>
              <w:rPr>
                <w:color w:val="000000"/>
                <w:lang w:eastAsia="ru-RU"/>
              </w:rPr>
            </w:pPr>
          </w:p>
          <w:p w:rsidR="000438EB" w:rsidRPr="000438EB" w:rsidRDefault="000438EB" w:rsidP="000438EB">
            <w:pPr>
              <w:jc w:val="center"/>
              <w:rPr>
                <w:color w:val="000000"/>
                <w:lang w:eastAsia="ru-RU"/>
              </w:rPr>
            </w:pPr>
          </w:p>
          <w:p w:rsidR="000438EB" w:rsidRPr="000438EB" w:rsidRDefault="000438EB" w:rsidP="000438E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438EB">
              <w:rPr>
                <w:color w:val="000000"/>
                <w:sz w:val="24"/>
                <w:szCs w:val="24"/>
                <w:lang w:eastAsia="ru-RU"/>
              </w:rPr>
              <w:t>В течение дня во время режимных моментов</w:t>
            </w:r>
          </w:p>
        </w:tc>
      </w:tr>
      <w:tr w:rsidR="00403F4D" w:rsidRPr="00403F4D" w:rsidTr="00403F4D">
        <w:tc>
          <w:tcPr>
            <w:tcW w:w="5017" w:type="dxa"/>
          </w:tcPr>
          <w:p w:rsidR="00403F4D" w:rsidRPr="00403F4D" w:rsidRDefault="00403F4D" w:rsidP="00403F4D">
            <w:pPr>
              <w:rPr>
                <w:bCs/>
                <w:color w:val="000000"/>
                <w:sz w:val="24"/>
                <w:szCs w:val="24"/>
              </w:rPr>
            </w:pPr>
            <w:r w:rsidRPr="00403F4D">
              <w:rPr>
                <w:bCs/>
                <w:color w:val="000000"/>
                <w:sz w:val="24"/>
                <w:szCs w:val="24"/>
              </w:rPr>
              <w:t xml:space="preserve">«Основы безопасности детей дошкольного возраста» под редакцией Авдеевой Н.Н., </w:t>
            </w:r>
            <w:r w:rsidRPr="00403F4D">
              <w:rPr>
                <w:bCs/>
                <w:color w:val="000000"/>
                <w:sz w:val="24"/>
                <w:szCs w:val="24"/>
              </w:rPr>
              <w:lastRenderedPageBreak/>
              <w:t xml:space="preserve">Князевой Н.Л., </w:t>
            </w:r>
            <w:proofErr w:type="spellStart"/>
            <w:proofErr w:type="gramStart"/>
            <w:r w:rsidRPr="00403F4D">
              <w:rPr>
                <w:bCs/>
                <w:color w:val="000000"/>
                <w:sz w:val="24"/>
                <w:szCs w:val="24"/>
              </w:rPr>
              <w:t>Ст</w:t>
            </w:r>
            <w:proofErr w:type="gramEnd"/>
            <w:r w:rsidRPr="00403F4D">
              <w:rPr>
                <w:bCs/>
                <w:color w:val="000000"/>
                <w:sz w:val="24"/>
                <w:szCs w:val="24"/>
              </w:rPr>
              <w:t>ѐркиной</w:t>
            </w:r>
            <w:proofErr w:type="spellEnd"/>
            <w:r w:rsidRPr="00403F4D">
              <w:rPr>
                <w:bCs/>
                <w:color w:val="000000"/>
                <w:sz w:val="24"/>
                <w:szCs w:val="24"/>
              </w:rPr>
              <w:t xml:space="preserve"> Р.Б.</w:t>
            </w:r>
          </w:p>
          <w:p w:rsidR="00403F4D" w:rsidRPr="00403F4D" w:rsidRDefault="00403F4D" w:rsidP="00403F4D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64" w:type="dxa"/>
            <w:gridSpan w:val="5"/>
          </w:tcPr>
          <w:p w:rsidR="00403F4D" w:rsidRPr="00403F4D" w:rsidRDefault="00403F4D" w:rsidP="00403F4D">
            <w:pPr>
              <w:jc w:val="center"/>
              <w:rPr>
                <w:sz w:val="24"/>
                <w:szCs w:val="28"/>
              </w:rPr>
            </w:pPr>
            <w:r w:rsidRPr="00403F4D">
              <w:rPr>
                <w:sz w:val="24"/>
                <w:szCs w:val="28"/>
              </w:rPr>
              <w:lastRenderedPageBreak/>
              <w:t>В течение дня во время режимных моментов</w:t>
            </w:r>
          </w:p>
        </w:tc>
      </w:tr>
      <w:tr w:rsidR="00403F4D" w:rsidRPr="00403F4D" w:rsidTr="00403F4D">
        <w:tc>
          <w:tcPr>
            <w:tcW w:w="5017" w:type="dxa"/>
          </w:tcPr>
          <w:p w:rsidR="00403F4D" w:rsidRPr="00403F4D" w:rsidRDefault="00403F4D" w:rsidP="00403F4D">
            <w:pPr>
              <w:rPr>
                <w:sz w:val="24"/>
                <w:szCs w:val="28"/>
              </w:rPr>
            </w:pPr>
            <w:r w:rsidRPr="00403F4D">
              <w:rPr>
                <w:sz w:val="24"/>
                <w:szCs w:val="28"/>
              </w:rPr>
              <w:lastRenderedPageBreak/>
              <w:t xml:space="preserve">УМП «Сан </w:t>
            </w:r>
            <w:proofErr w:type="spellStart"/>
            <w:r w:rsidRPr="00403F4D">
              <w:rPr>
                <w:sz w:val="24"/>
                <w:szCs w:val="28"/>
              </w:rPr>
              <w:t>къоман</w:t>
            </w:r>
            <w:proofErr w:type="spellEnd"/>
            <w:r w:rsidRPr="00403F4D">
              <w:rPr>
                <w:sz w:val="24"/>
                <w:szCs w:val="28"/>
              </w:rPr>
              <w:t xml:space="preserve"> </w:t>
            </w:r>
            <w:proofErr w:type="spellStart"/>
            <w:r w:rsidRPr="00403F4D">
              <w:rPr>
                <w:sz w:val="24"/>
                <w:szCs w:val="28"/>
              </w:rPr>
              <w:t>хазна</w:t>
            </w:r>
            <w:proofErr w:type="spellEnd"/>
            <w:r w:rsidRPr="00403F4D">
              <w:rPr>
                <w:sz w:val="24"/>
                <w:szCs w:val="28"/>
              </w:rPr>
              <w:t>» по духовно – нравственному воспитанию дошкольников от 4 до 7 лет</w:t>
            </w:r>
          </w:p>
          <w:p w:rsidR="00403F4D" w:rsidRPr="00403F4D" w:rsidRDefault="00403F4D" w:rsidP="00403F4D">
            <w:pPr>
              <w:rPr>
                <w:bCs/>
                <w:color w:val="000000"/>
                <w:sz w:val="24"/>
                <w:szCs w:val="24"/>
              </w:rPr>
            </w:pPr>
            <w:r w:rsidRPr="00403F4D">
              <w:rPr>
                <w:sz w:val="24"/>
                <w:szCs w:val="28"/>
              </w:rPr>
              <w:t xml:space="preserve">Автор: </w:t>
            </w:r>
            <w:proofErr w:type="spellStart"/>
            <w:r w:rsidRPr="00403F4D">
              <w:rPr>
                <w:sz w:val="24"/>
                <w:szCs w:val="28"/>
              </w:rPr>
              <w:t>Абдрахманова</w:t>
            </w:r>
            <w:proofErr w:type="spellEnd"/>
            <w:r w:rsidRPr="00403F4D">
              <w:rPr>
                <w:sz w:val="24"/>
                <w:szCs w:val="28"/>
              </w:rPr>
              <w:t xml:space="preserve"> Ж.М., </w:t>
            </w:r>
            <w:proofErr w:type="spellStart"/>
            <w:r w:rsidRPr="00403F4D">
              <w:rPr>
                <w:sz w:val="24"/>
                <w:szCs w:val="28"/>
              </w:rPr>
              <w:t>Джунаидов</w:t>
            </w:r>
            <w:proofErr w:type="spellEnd"/>
            <w:r w:rsidRPr="00403F4D">
              <w:rPr>
                <w:sz w:val="24"/>
                <w:szCs w:val="28"/>
              </w:rPr>
              <w:t xml:space="preserve"> С.С.</w:t>
            </w:r>
          </w:p>
        </w:tc>
        <w:tc>
          <w:tcPr>
            <w:tcW w:w="5264" w:type="dxa"/>
            <w:gridSpan w:val="5"/>
          </w:tcPr>
          <w:p w:rsidR="00403F4D" w:rsidRPr="00403F4D" w:rsidRDefault="00403F4D" w:rsidP="00403F4D">
            <w:pPr>
              <w:jc w:val="center"/>
              <w:rPr>
                <w:sz w:val="24"/>
                <w:szCs w:val="28"/>
              </w:rPr>
            </w:pPr>
            <w:r w:rsidRPr="00403F4D">
              <w:rPr>
                <w:sz w:val="24"/>
                <w:szCs w:val="28"/>
              </w:rPr>
              <w:t>В течение дня во время режимных моментов</w:t>
            </w:r>
          </w:p>
        </w:tc>
      </w:tr>
    </w:tbl>
    <w:p w:rsidR="00A5662E" w:rsidRDefault="00A5662E" w:rsidP="00754A59">
      <w:pPr>
        <w:spacing w:before="100" w:beforeAutospacing="1" w:after="100" w:afterAutospacing="1" w:line="276" w:lineRule="auto"/>
        <w:jc w:val="both"/>
      </w:pPr>
    </w:p>
    <w:sectPr w:rsidR="00A5662E" w:rsidSect="00754A5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331FE"/>
    <w:multiLevelType w:val="multilevel"/>
    <w:tmpl w:val="19ECF2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BD33F6"/>
    <w:multiLevelType w:val="hybridMultilevel"/>
    <w:tmpl w:val="CC7EA31E"/>
    <w:lvl w:ilvl="0" w:tplc="391400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31BD4"/>
    <w:multiLevelType w:val="multilevel"/>
    <w:tmpl w:val="A660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0D392F"/>
    <w:multiLevelType w:val="hybridMultilevel"/>
    <w:tmpl w:val="19181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27"/>
    <w:rsid w:val="000438EB"/>
    <w:rsid w:val="00080179"/>
    <w:rsid w:val="00096591"/>
    <w:rsid w:val="000B1F77"/>
    <w:rsid w:val="001104E6"/>
    <w:rsid w:val="002471E1"/>
    <w:rsid w:val="00275D70"/>
    <w:rsid w:val="002A0A79"/>
    <w:rsid w:val="002A0E39"/>
    <w:rsid w:val="00307E8B"/>
    <w:rsid w:val="0031767D"/>
    <w:rsid w:val="003B6423"/>
    <w:rsid w:val="003F0894"/>
    <w:rsid w:val="00403F4D"/>
    <w:rsid w:val="00426057"/>
    <w:rsid w:val="0043490D"/>
    <w:rsid w:val="00441244"/>
    <w:rsid w:val="00446EA4"/>
    <w:rsid w:val="004A553C"/>
    <w:rsid w:val="004B1719"/>
    <w:rsid w:val="004C4440"/>
    <w:rsid w:val="004F5EEF"/>
    <w:rsid w:val="005F0A4E"/>
    <w:rsid w:val="00604501"/>
    <w:rsid w:val="00644389"/>
    <w:rsid w:val="00662CCB"/>
    <w:rsid w:val="006B6BC1"/>
    <w:rsid w:val="006C30EC"/>
    <w:rsid w:val="006F3F9C"/>
    <w:rsid w:val="00754A59"/>
    <w:rsid w:val="007A7DCC"/>
    <w:rsid w:val="007F6E55"/>
    <w:rsid w:val="00813B1A"/>
    <w:rsid w:val="0082100C"/>
    <w:rsid w:val="008E357A"/>
    <w:rsid w:val="008F19D9"/>
    <w:rsid w:val="00904034"/>
    <w:rsid w:val="00904F79"/>
    <w:rsid w:val="00975E08"/>
    <w:rsid w:val="009A21D0"/>
    <w:rsid w:val="009B0909"/>
    <w:rsid w:val="009B7C6B"/>
    <w:rsid w:val="009D5980"/>
    <w:rsid w:val="009E6D94"/>
    <w:rsid w:val="00A34253"/>
    <w:rsid w:val="00A42F56"/>
    <w:rsid w:val="00A5112D"/>
    <w:rsid w:val="00A5662E"/>
    <w:rsid w:val="00A73AE6"/>
    <w:rsid w:val="00A97B9D"/>
    <w:rsid w:val="00AD1637"/>
    <w:rsid w:val="00B06366"/>
    <w:rsid w:val="00B20FE7"/>
    <w:rsid w:val="00B71166"/>
    <w:rsid w:val="00B81E64"/>
    <w:rsid w:val="00BF03E0"/>
    <w:rsid w:val="00C03D1A"/>
    <w:rsid w:val="00C23127"/>
    <w:rsid w:val="00C94FBC"/>
    <w:rsid w:val="00CA3AC4"/>
    <w:rsid w:val="00CC062F"/>
    <w:rsid w:val="00CC4254"/>
    <w:rsid w:val="00D02ED3"/>
    <w:rsid w:val="00E3771F"/>
    <w:rsid w:val="00E557F2"/>
    <w:rsid w:val="00E767D0"/>
    <w:rsid w:val="00E80592"/>
    <w:rsid w:val="00E8477F"/>
    <w:rsid w:val="00F9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10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82100C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821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2100C"/>
    <w:rPr>
      <w:b/>
      <w:bCs/>
    </w:rPr>
  </w:style>
  <w:style w:type="character" w:customStyle="1" w:styleId="apple-converted-space">
    <w:name w:val="apple-converted-space"/>
    <w:basedOn w:val="a0"/>
    <w:rsid w:val="0082100C"/>
  </w:style>
  <w:style w:type="table" w:customStyle="1" w:styleId="6">
    <w:name w:val="Сетка таблицы6"/>
    <w:basedOn w:val="a1"/>
    <w:next w:val="a5"/>
    <w:rsid w:val="00A51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1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2A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0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0A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10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82100C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821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2100C"/>
    <w:rPr>
      <w:b/>
      <w:bCs/>
    </w:rPr>
  </w:style>
  <w:style w:type="character" w:customStyle="1" w:styleId="apple-converted-space">
    <w:name w:val="apple-converted-space"/>
    <w:basedOn w:val="a0"/>
    <w:rsid w:val="0082100C"/>
  </w:style>
  <w:style w:type="table" w:customStyle="1" w:styleId="6">
    <w:name w:val="Сетка таблицы6"/>
    <w:basedOn w:val="a1"/>
    <w:next w:val="a5"/>
    <w:rsid w:val="00A51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1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2A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0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0A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4F2DA-6FB6-4B93-8C43-C0859ECA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2400</Words>
  <Characters>13684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2024-09-09T08:40:00Z</cp:lastPrinted>
  <dcterms:created xsi:type="dcterms:W3CDTF">2024-08-20T12:43:00Z</dcterms:created>
  <dcterms:modified xsi:type="dcterms:W3CDTF">2024-09-09T08:40:00Z</dcterms:modified>
</cp:coreProperties>
</file>