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F8" w:rsidRPr="00F771F8" w:rsidRDefault="00F771F8" w:rsidP="00F771F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rPr>
      </w:pPr>
      <w:r w:rsidRPr="00F771F8">
        <w:rPr>
          <w:rFonts w:ascii="Times New Roman" w:eastAsia="Times New Roman" w:hAnsi="Times New Roman" w:cs="Times New Roman"/>
          <w:b/>
          <w:sz w:val="24"/>
          <w:szCs w:val="24"/>
        </w:rPr>
        <w:t xml:space="preserve">ГОСУДАРСТВЕННОЕ БЮДЖЕТНОЕ ДОШКОЛЬНОЕ ОБРАЗОВАТЕЛЬНОЕ УЧРЕЖДЕНИЕ </w:t>
      </w:r>
      <w:r w:rsidRPr="00F771F8">
        <w:rPr>
          <w:rFonts w:ascii="Times New Roman" w:eastAsia="Times New Roman" w:hAnsi="Times New Roman" w:cs="Times New Roman"/>
          <w:b/>
          <w:color w:val="000000"/>
          <w:sz w:val="24"/>
          <w:szCs w:val="24"/>
        </w:rPr>
        <w:t xml:space="preserve">«ДЕТСКИЙ САД </w:t>
      </w:r>
      <w:r w:rsidRPr="00F771F8">
        <w:rPr>
          <w:rFonts w:ascii="Times New Roman" w:eastAsia="Times New Roman" w:hAnsi="Times New Roman" w:cs="Arial"/>
          <w:b/>
          <w:sz w:val="24"/>
          <w:szCs w:val="24"/>
        </w:rPr>
        <w:t>№ 109 «ЛАСТОЧКА» г. ГРОЗНЫЙ»</w:t>
      </w:r>
    </w:p>
    <w:p w:rsidR="00F771F8" w:rsidRPr="00F771F8" w:rsidRDefault="00F771F8" w:rsidP="00F771F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rPr>
      </w:pPr>
    </w:p>
    <w:p w:rsidR="00F771F8" w:rsidRPr="00F771F8" w:rsidRDefault="00F771F8" w:rsidP="00F771F8">
      <w:pPr>
        <w:shd w:val="clear" w:color="auto" w:fill="FFFFFF"/>
        <w:autoSpaceDE w:val="0"/>
        <w:autoSpaceDN w:val="0"/>
        <w:adjustRightInd w:val="0"/>
        <w:spacing w:after="0" w:line="240" w:lineRule="auto"/>
        <w:rPr>
          <w:rFonts w:ascii="Calibri" w:eastAsia="Calibri" w:hAnsi="Calibri" w:cs="Times New Roman"/>
          <w:bCs/>
          <w:i/>
          <w:color w:val="000000"/>
        </w:rPr>
      </w:pPr>
    </w:p>
    <w:p w:rsidR="00F771F8" w:rsidRPr="00F771F8" w:rsidRDefault="00F771F8" w:rsidP="00F771F8">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F771F8">
        <w:rPr>
          <w:rFonts w:ascii="Calibri" w:eastAsia="Calibri" w:hAnsi="Calibri" w:cs="Times New Roman"/>
          <w:bCs/>
          <w:color w:val="000000"/>
          <w:sz w:val="24"/>
          <w:szCs w:val="24"/>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68"/>
        <w:gridCol w:w="3986"/>
      </w:tblGrid>
      <w:tr w:rsidR="00F771F8" w:rsidRPr="00F771F8" w:rsidTr="008D5FE2">
        <w:trPr>
          <w:trHeight w:val="1715"/>
        </w:trPr>
        <w:tc>
          <w:tcPr>
            <w:tcW w:w="5868" w:type="dxa"/>
          </w:tcPr>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F771F8">
              <w:rPr>
                <w:rFonts w:ascii="Times New Roman" w:eastAsia="Times New Roman" w:hAnsi="Times New Roman" w:cs="Times New Roman"/>
                <w:sz w:val="28"/>
                <w:szCs w:val="28"/>
                <w:lang w:eastAsia="ru-RU"/>
              </w:rPr>
              <w:t xml:space="preserve">     ПРИНЯТ</w:t>
            </w:r>
          </w:p>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F771F8">
              <w:rPr>
                <w:rFonts w:ascii="Times New Roman" w:eastAsia="Times New Roman" w:hAnsi="Times New Roman" w:cs="Times New Roman"/>
                <w:sz w:val="28"/>
                <w:szCs w:val="28"/>
                <w:lang w:eastAsia="ru-RU"/>
              </w:rPr>
              <w:t xml:space="preserve">     Педагогическим советом</w:t>
            </w:r>
          </w:p>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F771F8">
              <w:rPr>
                <w:rFonts w:ascii="Times New Roman" w:eastAsia="Times New Roman" w:hAnsi="Times New Roman" w:cs="Times New Roman"/>
                <w:sz w:val="28"/>
                <w:szCs w:val="28"/>
                <w:lang w:eastAsia="ru-RU"/>
              </w:rPr>
              <w:t xml:space="preserve">     (протокол от 31.08.2023г. № 1)</w:t>
            </w:r>
          </w:p>
        </w:tc>
        <w:tc>
          <w:tcPr>
            <w:tcW w:w="3986" w:type="dxa"/>
          </w:tcPr>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F771F8">
              <w:rPr>
                <w:rFonts w:ascii="Times New Roman" w:eastAsia="Times New Roman" w:hAnsi="Times New Roman" w:cs="Times New Roman"/>
                <w:sz w:val="28"/>
                <w:szCs w:val="28"/>
                <w:lang w:eastAsia="ru-RU"/>
              </w:rPr>
              <w:t>УТВЕРЖДЕН</w:t>
            </w:r>
          </w:p>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F771F8">
              <w:rPr>
                <w:rFonts w:ascii="Times New Roman" w:eastAsia="Times New Roman" w:hAnsi="Times New Roman" w:cs="Times New Roman"/>
                <w:sz w:val="28"/>
                <w:szCs w:val="28"/>
                <w:lang w:eastAsia="ru-RU"/>
              </w:rPr>
              <w:t>приказом ГБДОУ №109     «Ласточка» г. Грозный</w:t>
            </w:r>
          </w:p>
          <w:p w:rsidR="00F771F8" w:rsidRPr="00F771F8" w:rsidRDefault="00F771F8" w:rsidP="00F771F8">
            <w:pPr>
              <w:widowControl w:val="0"/>
              <w:autoSpaceDE w:val="0"/>
              <w:autoSpaceDN w:val="0"/>
              <w:adjustRightInd w:val="0"/>
              <w:spacing w:after="0" w:line="240" w:lineRule="auto"/>
              <w:ind w:right="-108"/>
              <w:rPr>
                <w:rFonts w:ascii="Times New Roman" w:eastAsia="Times New Roman" w:hAnsi="Times New Roman" w:cs="Times New Roman"/>
                <w:sz w:val="28"/>
                <w:szCs w:val="28"/>
                <w:highlight w:val="yellow"/>
                <w:lang w:eastAsia="ru-RU"/>
              </w:rPr>
            </w:pPr>
            <w:r w:rsidRPr="00F771F8">
              <w:rPr>
                <w:rFonts w:ascii="Times New Roman" w:eastAsia="Times New Roman" w:hAnsi="Times New Roman" w:cs="Times New Roman"/>
                <w:sz w:val="28"/>
                <w:szCs w:val="28"/>
                <w:lang w:eastAsia="ru-RU"/>
              </w:rPr>
              <w:t>от 31.08.2023г..№ 55/од</w:t>
            </w:r>
          </w:p>
        </w:tc>
      </w:tr>
    </w:tbl>
    <w:p w:rsidR="001F03DA" w:rsidRPr="001F03DA" w:rsidRDefault="001F03DA" w:rsidP="001F03DA">
      <w:pPr>
        <w:shd w:val="clear" w:color="auto" w:fill="FFFFFF"/>
        <w:adjustRightInd w:val="0"/>
        <w:rPr>
          <w:rFonts w:ascii="Calibri" w:eastAsia="Calibri" w:hAnsi="Calibri" w:cs="Times New Roman"/>
          <w:bCs/>
          <w:color w:val="000000"/>
          <w:sz w:val="28"/>
          <w:szCs w:val="28"/>
        </w:rPr>
      </w:pPr>
      <w:bookmarkStart w:id="0" w:name="_GoBack"/>
      <w:bookmarkEnd w:id="0"/>
    </w:p>
    <w:p w:rsidR="001F03DA" w:rsidRPr="001F03DA" w:rsidRDefault="001F03DA" w:rsidP="001F03D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1F03DA" w:rsidRPr="001F03DA" w:rsidRDefault="001F03DA" w:rsidP="001F03DA">
      <w:pPr>
        <w:spacing w:before="120" w:after="240" w:line="240" w:lineRule="auto"/>
        <w:rPr>
          <w:rFonts w:ascii="Times New Roman" w:eastAsia="Times New Roman" w:hAnsi="Times New Roman" w:cs="Times New Roman"/>
          <w:b/>
          <w:bCs/>
          <w:color w:val="000000"/>
          <w:kern w:val="36"/>
          <w:sz w:val="32"/>
          <w:szCs w:val="32"/>
          <w:lang w:eastAsia="ru-RU"/>
        </w:rPr>
      </w:pPr>
    </w:p>
    <w:p w:rsidR="001F03DA" w:rsidRPr="001F03DA" w:rsidRDefault="001F03DA" w:rsidP="001F03D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1F03DA" w:rsidRPr="001F03DA" w:rsidRDefault="001F03DA" w:rsidP="001F03DA">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1F03DA" w:rsidRPr="001F03DA" w:rsidRDefault="001F03DA" w:rsidP="001F03DA">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1F03DA">
        <w:rPr>
          <w:rFonts w:ascii="Times New Roman" w:eastAsia="Times New Roman" w:hAnsi="Times New Roman" w:cs="Times New Roman"/>
          <w:b/>
          <w:bCs/>
          <w:color w:val="000000"/>
          <w:kern w:val="36"/>
          <w:sz w:val="32"/>
          <w:szCs w:val="32"/>
          <w:lang w:eastAsia="ru-RU"/>
        </w:rPr>
        <w:t>Адаптированная образовательная программа</w:t>
      </w:r>
    </w:p>
    <w:p w:rsidR="001F03DA" w:rsidRPr="001F03DA" w:rsidRDefault="001F03DA" w:rsidP="001F03DA">
      <w:pPr>
        <w:spacing w:before="120" w:after="240" w:line="240" w:lineRule="auto"/>
        <w:jc w:val="center"/>
        <w:rPr>
          <w:rFonts w:ascii="Times New Roman" w:eastAsia="Times New Roman" w:hAnsi="Times New Roman" w:cs="Times New Roman"/>
          <w:b/>
          <w:bCs/>
          <w:color w:val="000000"/>
          <w:kern w:val="36"/>
          <w:sz w:val="32"/>
          <w:szCs w:val="32"/>
          <w:lang w:eastAsia="ru-RU"/>
        </w:rPr>
      </w:pPr>
      <w:r w:rsidRPr="001F03DA">
        <w:rPr>
          <w:rFonts w:ascii="Times New Roman" w:eastAsia="Times New Roman" w:hAnsi="Times New Roman" w:cs="Times New Roman"/>
          <w:b/>
          <w:bCs/>
          <w:color w:val="000000"/>
          <w:kern w:val="36"/>
          <w:sz w:val="32"/>
          <w:szCs w:val="32"/>
          <w:lang w:eastAsia="ru-RU"/>
        </w:rPr>
        <w:t xml:space="preserve"> для детей с задержкой психического развития (ЗПР)</w:t>
      </w:r>
    </w:p>
    <w:p w:rsidR="001F03DA" w:rsidRPr="001F03DA" w:rsidRDefault="001F03DA" w:rsidP="001F03DA">
      <w:pPr>
        <w:jc w:val="center"/>
        <w:rPr>
          <w:rFonts w:ascii="Times New Roman" w:eastAsia="Calibri" w:hAnsi="Times New Roman" w:cs="Times New Roman"/>
          <w:b/>
          <w:sz w:val="32"/>
          <w:szCs w:val="32"/>
        </w:rPr>
      </w:pPr>
      <w:r w:rsidRPr="001F03DA">
        <w:rPr>
          <w:rFonts w:ascii="Times New Roman" w:eastAsia="Calibri" w:hAnsi="Times New Roman" w:cs="Times New Roman"/>
          <w:b/>
          <w:sz w:val="32"/>
          <w:szCs w:val="32"/>
        </w:rPr>
        <w:t xml:space="preserve">на 2023-2024 учебный год </w:t>
      </w:r>
    </w:p>
    <w:p w:rsidR="001F03DA" w:rsidRPr="001F03DA" w:rsidRDefault="001F03DA" w:rsidP="001F03DA">
      <w:pPr>
        <w:spacing w:after="0" w:line="240" w:lineRule="auto"/>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w:t>
      </w: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Pr="001F03DA" w:rsidRDefault="001F03DA" w:rsidP="001F03DA">
      <w:pPr>
        <w:spacing w:after="0" w:line="240" w:lineRule="auto"/>
        <w:rPr>
          <w:rFonts w:ascii="Times New Roman" w:eastAsia="Times New Roman" w:hAnsi="Times New Roman" w:cs="Times New Roman"/>
          <w:sz w:val="28"/>
          <w:szCs w:val="28"/>
          <w:lang w:eastAsia="ru-RU"/>
        </w:rPr>
      </w:pPr>
    </w:p>
    <w:p w:rsid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r w:rsidRPr="001F03DA">
        <w:rPr>
          <w:rFonts w:ascii="Times New Roman" w:eastAsia="Times New Roman" w:hAnsi="Times New Roman" w:cs="Times New Roman"/>
          <w:bCs/>
          <w:sz w:val="28"/>
          <w:szCs w:val="28"/>
          <w:lang w:eastAsia="ru-RU"/>
        </w:rPr>
        <w:t>г. Грозный-2023 г</w:t>
      </w: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1F03DA">
        <w:rPr>
          <w:rFonts w:ascii="Times New Roman" w:eastAsia="Times New Roman" w:hAnsi="Times New Roman" w:cs="Times New Roman"/>
          <w:b/>
          <w:bCs/>
          <w:sz w:val="28"/>
          <w:szCs w:val="28"/>
          <w:u w:val="single"/>
          <w:lang w:eastAsia="ru-RU"/>
        </w:rPr>
        <w:t xml:space="preserve">Содержание программы </w:t>
      </w: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u w:val="single"/>
          <w:lang w:eastAsia="ru-RU"/>
        </w:rPr>
      </w:pPr>
    </w:p>
    <w:p w:rsidR="001F03DA" w:rsidRPr="001F03DA" w:rsidRDefault="001F03DA" w:rsidP="001F03DA">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1F03DA">
        <w:rPr>
          <w:rFonts w:ascii="Times New Roman" w:eastAsia="Times New Roman" w:hAnsi="Times New Roman" w:cs="Times New Roman"/>
          <w:b/>
          <w:bCs/>
          <w:sz w:val="28"/>
          <w:szCs w:val="28"/>
          <w:lang w:val="en-US" w:eastAsia="ru-RU"/>
        </w:rPr>
        <w:t>I</w:t>
      </w:r>
      <w:r w:rsidRPr="001F03DA">
        <w:rPr>
          <w:rFonts w:ascii="Times New Roman" w:eastAsia="Times New Roman" w:hAnsi="Times New Roman" w:cs="Times New Roman"/>
          <w:b/>
          <w:bCs/>
          <w:sz w:val="28"/>
          <w:szCs w:val="28"/>
          <w:lang w:eastAsia="ru-RU"/>
        </w:rPr>
        <w:t>. Общее положение.</w:t>
      </w:r>
    </w:p>
    <w:p w:rsidR="001F03DA" w:rsidRPr="001F03DA" w:rsidRDefault="001F03DA" w:rsidP="001F03D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1F03DA">
        <w:rPr>
          <w:rFonts w:ascii="Times New Roman" w:eastAsia="Times New Roman" w:hAnsi="Times New Roman" w:cs="Times New Roman"/>
          <w:bCs/>
          <w:sz w:val="28"/>
          <w:szCs w:val="28"/>
          <w:lang w:eastAsia="ru-RU"/>
        </w:rPr>
        <w:t>1. Пояснительная записка_______________________________________________ 3</w:t>
      </w:r>
    </w:p>
    <w:p w:rsidR="001F03DA" w:rsidRPr="001F03DA" w:rsidRDefault="001F03DA" w:rsidP="001F03D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1F03DA">
        <w:rPr>
          <w:rFonts w:ascii="Times New Roman" w:eastAsia="Times New Roman" w:hAnsi="Times New Roman" w:cs="Times New Roman"/>
          <w:sz w:val="28"/>
          <w:szCs w:val="28"/>
        </w:rPr>
        <w:t>1.1. Пояснительная записка______________________________________________3</w:t>
      </w:r>
    </w:p>
    <w:p w:rsidR="001F03DA" w:rsidRPr="001F03DA" w:rsidRDefault="001F03DA" w:rsidP="001F03DA">
      <w:pPr>
        <w:spacing w:before="120" w:after="120" w:line="240" w:lineRule="auto"/>
        <w:rPr>
          <w:rFonts w:ascii="Times New Roman" w:eastAsia="Times New Roman" w:hAnsi="Times New Roman" w:cs="Times New Roman"/>
          <w:sz w:val="28"/>
          <w:szCs w:val="28"/>
        </w:rPr>
      </w:pPr>
      <w:r w:rsidRPr="001F03DA">
        <w:rPr>
          <w:rFonts w:ascii="Times New Roman" w:eastAsia="Times New Roman" w:hAnsi="Times New Roman" w:cs="Times New Roman"/>
          <w:b/>
          <w:sz w:val="28"/>
          <w:szCs w:val="28"/>
          <w:lang w:val="en-US"/>
        </w:rPr>
        <w:t>II</w:t>
      </w:r>
      <w:r w:rsidRPr="001F03DA">
        <w:rPr>
          <w:rFonts w:ascii="Times New Roman" w:eastAsia="Times New Roman" w:hAnsi="Times New Roman" w:cs="Times New Roman"/>
          <w:b/>
          <w:sz w:val="28"/>
          <w:szCs w:val="28"/>
        </w:rPr>
        <w:t>. Целевой раздел</w:t>
      </w:r>
      <w:r w:rsidRPr="001F03DA">
        <w:rPr>
          <w:rFonts w:ascii="Times New Roman" w:eastAsia="Times New Roman" w:hAnsi="Times New Roman" w:cs="Times New Roman"/>
          <w:sz w:val="28"/>
          <w:szCs w:val="28"/>
        </w:rPr>
        <w:t>_____________________________________________________5</w:t>
      </w:r>
    </w:p>
    <w:p w:rsidR="001F03DA" w:rsidRPr="001F03DA" w:rsidRDefault="001F03DA" w:rsidP="001F03DA">
      <w:pPr>
        <w:spacing w:before="120" w:after="120" w:line="240" w:lineRule="auto"/>
        <w:rPr>
          <w:rFonts w:ascii="Times New Roman" w:eastAsia="Times New Roman" w:hAnsi="Times New Roman" w:cs="Times New Roman"/>
          <w:sz w:val="28"/>
          <w:szCs w:val="28"/>
        </w:rPr>
      </w:pPr>
      <w:r w:rsidRPr="001F03DA">
        <w:rPr>
          <w:rFonts w:ascii="Times New Roman" w:eastAsia="Times New Roman" w:hAnsi="Times New Roman" w:cs="Times New Roman"/>
          <w:sz w:val="28"/>
          <w:szCs w:val="28"/>
        </w:rPr>
        <w:t>2.1. Пояснительная записка______________________________________________5</w:t>
      </w:r>
    </w:p>
    <w:p w:rsidR="001F03DA" w:rsidRPr="001F03DA" w:rsidRDefault="001F03DA" w:rsidP="001F03DA">
      <w:pPr>
        <w:spacing w:before="120" w:after="120" w:line="182" w:lineRule="atLeast"/>
        <w:rPr>
          <w:rFonts w:ascii="Times New Roman" w:eastAsia="Times New Roman" w:hAnsi="Times New Roman" w:cs="Times New Roman"/>
          <w:bCs/>
          <w:sz w:val="28"/>
          <w:szCs w:val="28"/>
          <w:lang w:eastAsia="ru-RU"/>
        </w:rPr>
      </w:pPr>
      <w:r w:rsidRPr="001F03DA">
        <w:rPr>
          <w:rFonts w:ascii="Times New Roman" w:eastAsia="Times New Roman" w:hAnsi="Times New Roman" w:cs="Times New Roman"/>
          <w:sz w:val="28"/>
          <w:szCs w:val="28"/>
        </w:rPr>
        <w:t xml:space="preserve">2.2. </w:t>
      </w:r>
      <w:r w:rsidRPr="001F03DA">
        <w:rPr>
          <w:rFonts w:ascii="Times New Roman" w:eastAsia="Times New Roman" w:hAnsi="Times New Roman" w:cs="Times New Roman"/>
          <w:bCs/>
          <w:sz w:val="28"/>
          <w:szCs w:val="28"/>
          <w:lang w:eastAsia="ru-RU"/>
        </w:rPr>
        <w:t>Цели и задачи реализации индивидуальной адаптированной</w:t>
      </w:r>
      <w:r w:rsidRPr="001F03DA">
        <w:rPr>
          <w:rFonts w:ascii="Times New Roman" w:eastAsia="Times New Roman" w:hAnsi="Times New Roman" w:cs="Times New Roman"/>
          <w:sz w:val="28"/>
          <w:szCs w:val="28"/>
          <w:lang w:eastAsia="ru-RU"/>
        </w:rPr>
        <w:t xml:space="preserve"> </w:t>
      </w:r>
      <w:r w:rsidRPr="001F03DA">
        <w:rPr>
          <w:rFonts w:ascii="Times New Roman" w:eastAsia="Times New Roman" w:hAnsi="Times New Roman" w:cs="Times New Roman"/>
          <w:bCs/>
          <w:sz w:val="28"/>
          <w:szCs w:val="28"/>
          <w:lang w:eastAsia="ru-RU"/>
        </w:rPr>
        <w:t>образовательной</w:t>
      </w:r>
    </w:p>
    <w:p w:rsidR="001F03DA" w:rsidRPr="001F03DA" w:rsidRDefault="001F03DA" w:rsidP="001F03DA">
      <w:pPr>
        <w:spacing w:before="120" w:after="120" w:line="182" w:lineRule="atLeast"/>
        <w:rPr>
          <w:rFonts w:ascii="Times New Roman" w:eastAsia="Times New Roman" w:hAnsi="Times New Roman" w:cs="Times New Roman"/>
          <w:sz w:val="28"/>
          <w:szCs w:val="28"/>
        </w:rPr>
      </w:pPr>
      <w:r w:rsidRPr="001F03DA">
        <w:rPr>
          <w:rFonts w:ascii="Times New Roman" w:eastAsia="Times New Roman" w:hAnsi="Times New Roman" w:cs="Times New Roman"/>
          <w:bCs/>
          <w:sz w:val="28"/>
          <w:szCs w:val="28"/>
          <w:lang w:eastAsia="ru-RU"/>
        </w:rPr>
        <w:t xml:space="preserve"> программы для ребенка с ОВЗ </w:t>
      </w:r>
      <w:r w:rsidRPr="001F03DA">
        <w:rPr>
          <w:rFonts w:ascii="Times New Roman" w:eastAsia="Times New Roman" w:hAnsi="Times New Roman" w:cs="Times New Roman"/>
          <w:sz w:val="28"/>
          <w:szCs w:val="28"/>
          <w:lang w:eastAsia="ru-RU"/>
        </w:rPr>
        <w:t>__________________________________________</w:t>
      </w:r>
      <w:r w:rsidRPr="001F03DA">
        <w:rPr>
          <w:rFonts w:ascii="Times New Roman" w:eastAsia="Times New Roman" w:hAnsi="Times New Roman" w:cs="Times New Roman"/>
          <w:sz w:val="28"/>
          <w:szCs w:val="28"/>
        </w:rPr>
        <w:t>6</w:t>
      </w:r>
    </w:p>
    <w:p w:rsidR="001F03DA" w:rsidRPr="001F03DA" w:rsidRDefault="001F03DA" w:rsidP="001F03DA">
      <w:pPr>
        <w:spacing w:before="120" w:after="120" w:line="182" w:lineRule="atLeast"/>
        <w:rPr>
          <w:rFonts w:ascii="Times New Roman" w:eastAsia="Times New Roman" w:hAnsi="Times New Roman" w:cs="Times New Roman"/>
          <w:sz w:val="28"/>
          <w:szCs w:val="28"/>
        </w:rPr>
      </w:pPr>
      <w:r w:rsidRPr="001F03DA">
        <w:rPr>
          <w:rFonts w:ascii="Times New Roman" w:eastAsia="Times New Roman" w:hAnsi="Times New Roman" w:cs="Times New Roman"/>
          <w:sz w:val="28"/>
          <w:szCs w:val="28"/>
        </w:rPr>
        <w:t>2.3. Принципы построение программы ___________________________________6</w:t>
      </w:r>
    </w:p>
    <w:p w:rsidR="001F03DA" w:rsidRPr="001F03DA" w:rsidRDefault="001F03DA" w:rsidP="001F03DA">
      <w:pPr>
        <w:spacing w:before="120" w:after="120" w:line="182" w:lineRule="atLeast"/>
        <w:rPr>
          <w:rFonts w:ascii="Times New Roman" w:eastAsia="Times New Roman" w:hAnsi="Times New Roman" w:cs="Times New Roman"/>
          <w:sz w:val="28"/>
          <w:szCs w:val="28"/>
        </w:rPr>
      </w:pPr>
      <w:r w:rsidRPr="001F03DA">
        <w:rPr>
          <w:rFonts w:ascii="Times New Roman" w:eastAsia="Times New Roman" w:hAnsi="Times New Roman" w:cs="Times New Roman"/>
          <w:sz w:val="28"/>
          <w:szCs w:val="28"/>
        </w:rPr>
        <w:t>2.4.Планируемые результаты ___________________________________________ 9</w:t>
      </w:r>
    </w:p>
    <w:p w:rsidR="001F03DA" w:rsidRPr="001F03DA" w:rsidRDefault="001F03DA" w:rsidP="001F03DA">
      <w:pPr>
        <w:spacing w:before="120" w:after="120" w:line="182" w:lineRule="atLeast"/>
        <w:rPr>
          <w:rFonts w:ascii="Times New Roman" w:eastAsia="Times New Roman" w:hAnsi="Times New Roman" w:cs="Times New Roman"/>
          <w:sz w:val="28"/>
          <w:szCs w:val="28"/>
          <w:lang w:eastAsia="ru-RU"/>
        </w:rPr>
      </w:pPr>
      <w:r w:rsidRPr="001F03DA">
        <w:rPr>
          <w:rFonts w:ascii="Times New Roman" w:eastAsia="Times New Roman" w:hAnsi="Times New Roman" w:cs="Times New Roman"/>
          <w:b/>
          <w:sz w:val="28"/>
          <w:szCs w:val="28"/>
          <w:lang w:val="en-US" w:eastAsia="ru-RU"/>
        </w:rPr>
        <w:t>III</w:t>
      </w:r>
      <w:r w:rsidRPr="001F03DA">
        <w:rPr>
          <w:rFonts w:ascii="Times New Roman" w:eastAsia="Times New Roman" w:hAnsi="Times New Roman" w:cs="Times New Roman"/>
          <w:b/>
          <w:sz w:val="28"/>
          <w:szCs w:val="28"/>
          <w:lang w:eastAsia="ru-RU"/>
        </w:rPr>
        <w:t>.Содержательный раздел</w:t>
      </w:r>
      <w:r w:rsidRPr="001F03DA">
        <w:rPr>
          <w:rFonts w:ascii="Times New Roman" w:eastAsia="Times New Roman" w:hAnsi="Times New Roman" w:cs="Times New Roman"/>
          <w:sz w:val="28"/>
          <w:szCs w:val="28"/>
          <w:lang w:eastAsia="ru-RU"/>
        </w:rPr>
        <w:t xml:space="preserve"> __________________________________________ 19</w:t>
      </w:r>
    </w:p>
    <w:p w:rsidR="001F03DA" w:rsidRPr="001F03DA" w:rsidRDefault="001F03DA" w:rsidP="001F03DA">
      <w:pPr>
        <w:spacing w:before="120" w:after="120" w:line="182" w:lineRule="atLeast"/>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Описание образовательной деятельности обучающихся с ЗПР_____________19</w:t>
      </w:r>
    </w:p>
    <w:p w:rsidR="001F03DA" w:rsidRPr="001F03DA" w:rsidRDefault="001F03DA" w:rsidP="001F03DA">
      <w:pPr>
        <w:spacing w:before="120" w:after="120" w:line="182" w:lineRule="atLeast"/>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3.1. Образовательная деятельность с детьми раннего возраста с задержкой психомоторного и речевого развития____________________________________ 20</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 Образовательная деятельность с детьми второго года жизни во взаимосвязи с коррекцией недостатков в развитии _____________________________________ 22</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 Образовательная деятельность с детьми третьего года жизни во взаимосвязи с коррекцией недостатков в развитии _____________________________________24</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 Содержание образовательной деятельности с детьми дошкольного возраста с ЗПР _____________________________________________________________  29</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3.5. Взаимодействие педагогических работников с детьми_________________77</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3.6. Взаимодействие педагогического коллектива с родителями (законными представителями) обучающихся_______________________________________78</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 Программа коррекционно-развивающей работы с детьми с ЗПР___________81</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 Федеральная рабочая программа воспитания_________________________131</w:t>
      </w:r>
    </w:p>
    <w:p w:rsidR="001F03DA" w:rsidRPr="001F03DA" w:rsidRDefault="001F03DA" w:rsidP="001F03DA">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u w:val="single"/>
          <w:lang w:eastAsia="ru-RU"/>
        </w:rPr>
      </w:pPr>
      <w:r w:rsidRPr="001F03DA">
        <w:rPr>
          <w:rFonts w:ascii="Times New Roman" w:eastAsia="Times New Roman" w:hAnsi="Times New Roman" w:cs="Times New Roman"/>
          <w:b/>
          <w:bCs/>
          <w:sz w:val="28"/>
          <w:szCs w:val="28"/>
          <w:lang w:eastAsia="ru-RU"/>
        </w:rPr>
        <w:t>IV. Организационный раздел Программы_</w:t>
      </w:r>
      <w:r w:rsidRPr="001F03DA">
        <w:rPr>
          <w:rFonts w:ascii="Times New Roman" w:eastAsia="Times New Roman" w:hAnsi="Times New Roman" w:cs="Times New Roman"/>
          <w:bCs/>
          <w:sz w:val="28"/>
          <w:szCs w:val="28"/>
          <w:lang w:eastAsia="ru-RU"/>
        </w:rPr>
        <w:t>____________________________149</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4.1. Психолого-педагогические условия, обеспечивающие развитие ребенка__150</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4.2. Организация развивающей предметно-пространственной среды_________153</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4.3. Реализация Программы обеспечивается созданием в образовательной организации кадровых, финансовых, материально-технических условий______154</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4.4. Федеральный календарный план воспитательной работы_______________156</w:t>
      </w:r>
    </w:p>
    <w:p w:rsidR="001F03DA" w:rsidRPr="001F03DA" w:rsidRDefault="001F03DA" w:rsidP="001F03DA">
      <w:pPr>
        <w:spacing w:after="0" w:line="240" w:lineRule="auto"/>
        <w:rPr>
          <w:rFonts w:ascii="Times New Roman" w:eastAsia="Times New Roman" w:hAnsi="Times New Roman" w:cs="Times New Roman"/>
          <w:bCs/>
          <w:sz w:val="28"/>
          <w:szCs w:val="28"/>
          <w:lang w:eastAsia="ru-RU"/>
        </w:rPr>
      </w:pPr>
      <w:r w:rsidRPr="001F03DA">
        <w:rPr>
          <w:rFonts w:ascii="Times New Roman" w:eastAsia="Times New Roman" w:hAnsi="Times New Roman" w:cs="Times New Roman"/>
          <w:bCs/>
          <w:sz w:val="28"/>
          <w:szCs w:val="28"/>
          <w:lang w:eastAsia="ru-RU"/>
        </w:rPr>
        <w:t>Заключение и рекомендации___________________________________________158</w:t>
      </w:r>
    </w:p>
    <w:p w:rsidR="001F03DA" w:rsidRPr="001F03DA" w:rsidRDefault="001F03DA" w:rsidP="001F03DA">
      <w:pPr>
        <w:spacing w:after="0" w:line="240" w:lineRule="auto"/>
        <w:rPr>
          <w:rFonts w:ascii="Times New Roman" w:eastAsia="Calibri" w:hAnsi="Times New Roman" w:cs="Times New Roman"/>
          <w:bCs/>
          <w:sz w:val="28"/>
          <w:szCs w:val="28"/>
        </w:rPr>
      </w:pPr>
      <w:r w:rsidRPr="001F03DA">
        <w:rPr>
          <w:rFonts w:ascii="Times New Roman" w:eastAsia="Calibri" w:hAnsi="Times New Roman" w:cs="Times New Roman"/>
          <w:bCs/>
          <w:sz w:val="28"/>
          <w:szCs w:val="28"/>
        </w:rPr>
        <w:t>Список используемой литературы ______________________________________158</w:t>
      </w:r>
    </w:p>
    <w:p w:rsidR="001F03DA" w:rsidRPr="001F03DA" w:rsidRDefault="001F03DA" w:rsidP="001F03DA">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1F03DA" w:rsidRPr="001F03DA" w:rsidRDefault="001F03DA" w:rsidP="001F03DA">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1F03DA" w:rsidRPr="001F03DA" w:rsidRDefault="001F03DA" w:rsidP="001F03DA">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1F03DA" w:rsidRPr="001F03DA" w:rsidRDefault="001F03DA" w:rsidP="001F03DA">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1F03DA" w:rsidRPr="001F03DA" w:rsidRDefault="001F03DA" w:rsidP="001F03DA">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1F03DA" w:rsidRPr="001F03DA" w:rsidRDefault="001F03DA" w:rsidP="001F03DA">
      <w:pPr>
        <w:widowControl w:val="0"/>
        <w:numPr>
          <w:ilvl w:val="0"/>
          <w:numId w:val="1"/>
        </w:numPr>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1F03DA">
        <w:rPr>
          <w:rFonts w:ascii="Times New Roman" w:eastAsia="Times New Roman" w:hAnsi="Times New Roman" w:cs="Times New Roman"/>
          <w:b/>
          <w:bCs/>
          <w:sz w:val="28"/>
          <w:szCs w:val="28"/>
          <w:u w:val="single"/>
          <w:lang w:eastAsia="ru-RU"/>
        </w:rPr>
        <w:t>Общие положения.</w:t>
      </w:r>
    </w:p>
    <w:p w:rsidR="001F03DA" w:rsidRPr="001F03DA" w:rsidRDefault="001F03DA" w:rsidP="001F03DA">
      <w:pPr>
        <w:widowControl w:val="0"/>
        <w:autoSpaceDE w:val="0"/>
        <w:autoSpaceDN w:val="0"/>
        <w:adjustRightInd w:val="0"/>
        <w:spacing w:after="0" w:line="240" w:lineRule="auto"/>
        <w:ind w:left="2520"/>
        <w:contextualSpacing/>
        <w:rPr>
          <w:rFonts w:ascii="Times New Roman" w:eastAsia="Times New Roman" w:hAnsi="Times New Roman" w:cs="Times New Roman"/>
          <w:sz w:val="24"/>
          <w:szCs w:val="24"/>
          <w:lang w:eastAsia="ru-RU"/>
        </w:rPr>
      </w:pPr>
      <w:r w:rsidRPr="001F03DA">
        <w:rPr>
          <w:rFonts w:ascii="Times New Roman" w:eastAsia="Times New Roman" w:hAnsi="Times New Roman" w:cs="Times New Roman"/>
          <w:b/>
          <w:sz w:val="24"/>
          <w:szCs w:val="24"/>
          <w:lang w:eastAsia="ru-RU"/>
        </w:rPr>
        <w:t xml:space="preserve">                    1. Пояснительная записка.</w:t>
      </w:r>
    </w:p>
    <w:p w:rsidR="001F03DA" w:rsidRPr="001F03DA" w:rsidRDefault="001F03DA" w:rsidP="001F03DA">
      <w:pPr>
        <w:widowControl w:val="0"/>
        <w:autoSpaceDE w:val="0"/>
        <w:autoSpaceDN w:val="0"/>
        <w:adjustRightInd w:val="0"/>
        <w:spacing w:after="0" w:line="240" w:lineRule="auto"/>
        <w:ind w:left="2520"/>
        <w:contextualSpacing/>
        <w:jc w:val="center"/>
        <w:rPr>
          <w:rFonts w:ascii="Times New Roman" w:eastAsia="Times New Roman" w:hAnsi="Times New Roman" w:cs="Times New Roman"/>
          <w:sz w:val="24"/>
          <w:szCs w:val="24"/>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нарушениями слуха (глухих, слабослышащих и позднооглохших, перенесших операцию по кохлеарной имплантации).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нарушениями зрения (слепых, слабовидящих, с амблиопией и косоглазием).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тяжелыми нарушениями речи (далее - ТНР).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нарушениями опорно-двигательного аппарата (далее - НОДА).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задержкой психического развития (далее -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расстройствами аутистического спектра (далее - РАС).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умственной отсталостью (интеллектуальными нарушениями) (далее - УО).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для обучающихся с тяжелыми множественными нарушениями развития (далее - ТМНР).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 своему организационно-управленческому статусу данная Программа, реализующая принципы Стандарта, имеет модульную структуру.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w:t>
      </w:r>
      <w:r w:rsidRPr="001F03DA">
        <w:rPr>
          <w:rFonts w:ascii="Times New Roman" w:eastAsia="Times New Roman" w:hAnsi="Times New Roman" w:cs="Times New Roman"/>
          <w:sz w:val="28"/>
          <w:szCs w:val="28"/>
          <w:lang w:eastAsia="ru-RU"/>
        </w:rPr>
        <w:lastRenderedPageBreak/>
        <w:t>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Структура Программы в соответствии с требованиями Стандарта включает три основных раздела - целевой, содержательный и организационный.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Предметная деятельность.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Игровая (сюжетно-ролевая игра, игра с правилами и другие виды игры).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Коммуникативная (общение и взаимодействие с педагогическим работником 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восприятие художественной литературы и фольклора,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самообслуживание и элементарный бытовой труд (в помещении и на улице),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конструирование из разного материала, включая конструкторы, модули, бумагу, природный и иной материал,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изобразительная (рисование, лепка, аппликация),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двигательная (овладение основными движениями) формы активности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5.2.2. Содержательный раздел Программы включает описание коррекционно-развивающей работы, обеспечивающей адаптацию и включение обучающихся с </w:t>
      </w:r>
      <w:r w:rsidRPr="001F03DA">
        <w:rPr>
          <w:rFonts w:ascii="Times New Roman" w:eastAsia="Times New Roman" w:hAnsi="Times New Roman" w:cs="Times New Roman"/>
          <w:sz w:val="28"/>
          <w:szCs w:val="28"/>
          <w:lang w:eastAsia="ru-RU"/>
        </w:rPr>
        <w:lastRenderedPageBreak/>
        <w:t>ОВЗ в социум.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коррекционно-развивающей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направленности.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Обеспечивает достижение максимальной реализации реабилитационного потенциала.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направленности.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1F03DA">
        <w:rPr>
          <w:rFonts w:ascii="Times New Roman" w:eastAsia="Times New Roman" w:hAnsi="Times New Roman" w:cs="Times New Roman"/>
          <w:b/>
          <w:bCs/>
          <w:sz w:val="28"/>
          <w:szCs w:val="28"/>
          <w:u w:val="single"/>
          <w:lang w:eastAsia="ru-RU"/>
        </w:rPr>
        <w:t>II. Целевой раздел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Пояснительная записка.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2.2. Задачи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содержания АОП ДО;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психофизического развития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охрана и укрепление физического и психического здоровья обучающихся с ОВЗ, в том числе их эмоционального благополучия;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социокультурной среды, соответствующей психофизическим и индивидуальным особенностям развития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обеспечение преемственности целей, задач и содержания дошкольного и начального общего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 В соответствии со Стандартом Программа построена на следующих принципах: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Поддержка разнообразия детства.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Сохранение уникальности и самоценности детства как важного этапа в общем развитии человека.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Позитивная социализация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5. Содействие и сотрудничество обучающихся и педагогических работников, </w:t>
      </w:r>
      <w:r w:rsidRPr="001F03DA">
        <w:rPr>
          <w:rFonts w:ascii="Times New Roman" w:eastAsia="Times New Roman" w:hAnsi="Times New Roman" w:cs="Times New Roman"/>
          <w:sz w:val="28"/>
          <w:szCs w:val="28"/>
          <w:lang w:eastAsia="ru-RU"/>
        </w:rPr>
        <w:lastRenderedPageBreak/>
        <w:t>признание ребенка полноценным участником (субъектом)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Сотрудничество Организации с семьей.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2.3.1. Специфические принципы и подходы к формированию АОП ДО для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w:t>
      </w:r>
      <w:r w:rsidRPr="001F03DA">
        <w:rPr>
          <w:rFonts w:ascii="Times New Roman" w:eastAsia="Times New Roman" w:hAnsi="Times New Roman" w:cs="Times New Roman"/>
          <w:sz w:val="28"/>
          <w:szCs w:val="28"/>
          <w:lang w:eastAsia="ru-RU"/>
        </w:rPr>
        <w:lastRenderedPageBreak/>
        <w:t>"замещающего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10. Принцип инвариантности ценностей и целей при вариативности средств </w:t>
      </w:r>
      <w:r w:rsidRPr="001F03DA">
        <w:rPr>
          <w:rFonts w:ascii="Times New Roman" w:eastAsia="Times New Roman" w:hAnsi="Times New Roman" w:cs="Times New Roman"/>
          <w:sz w:val="28"/>
          <w:szCs w:val="28"/>
          <w:lang w:eastAsia="ru-RU"/>
        </w:rPr>
        <w:lastRenderedPageBreak/>
        <w:t>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 Планируемые результаты.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 Целевые ориентиры реализации Программы для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2.4.1.1. Целевые ориентиры освоения Программы детьми второго года жизни, отстающими в психомоторном и речевом развитии.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ребенок уверенно самостоятельно ходит, переступая через барьеры, поднимается и </w:t>
      </w:r>
      <w:r w:rsidRPr="001F03DA">
        <w:rPr>
          <w:rFonts w:ascii="Times New Roman" w:eastAsia="Times New Roman" w:hAnsi="Times New Roman" w:cs="Times New Roman"/>
          <w:sz w:val="28"/>
          <w:szCs w:val="28"/>
          <w:lang w:eastAsia="ru-RU"/>
        </w:rPr>
        <w:lastRenderedPageBreak/>
        <w:t>спускается по лестнице, держась за поручень, может подпрыгивать, держась за руки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осваивает многие действия с предметами: поворачивает ручку двери, нажимает на кнопку звонка, на выключатель, листает страницы книги;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осваивает предметно-игровые действия - по подражанию сооружает из кубиков постройку из 2-3 элементов, катает машинку, кормит куклу;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включается в процесс одевания, пытается натянуть шапку, штаны;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Второй вариант означает наличие недостатков в развитии и предполагает их дальнейшую профессиональную коррекцию: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w:t>
      </w:r>
      <w:r w:rsidRPr="001F03DA">
        <w:rPr>
          <w:rFonts w:ascii="Times New Roman" w:eastAsia="Times New Roman" w:hAnsi="Times New Roman" w:cs="Times New Roman"/>
          <w:sz w:val="28"/>
          <w:szCs w:val="28"/>
          <w:lang w:eastAsia="ru-RU"/>
        </w:rPr>
        <w:lastRenderedPageBreak/>
        <w:t>быстро пропадает;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пьет из чашки, ест самостоятельно (руками).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2.4.1.2. Целевые ориентиры освоения Программы детьми третьего года жизни, отстающими в психомоторном и речевом развитии.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 трем годам в условиях целенаправленной коррекции ребенок может приблизиться к следующим целевым ориентирам: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w:t>
      </w:r>
      <w:r w:rsidRPr="001F03DA">
        <w:rPr>
          <w:rFonts w:ascii="Times New Roman" w:eastAsia="Times New Roman" w:hAnsi="Times New Roman" w:cs="Times New Roman"/>
          <w:sz w:val="28"/>
          <w:szCs w:val="28"/>
          <w:lang w:eastAsia="ru-RU"/>
        </w:rPr>
        <w:lastRenderedPageBreak/>
        <w:t>(ночь,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Второй вариант: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интерес к окружающим предметам и явлениям снижен, требуется стимуляция со стороны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методом проб и ошибок пытается найти решение наглядно-практической задачи, но затрудняется действовать по зрительному соотнесению;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2.4.1.3. Целевые ориентиры освоения Программы детьми дошкольного возраста с ЗПР к 5 годам: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w:t>
      </w:r>
      <w:r w:rsidRPr="001F03DA">
        <w:rPr>
          <w:rFonts w:ascii="Times New Roman" w:eastAsia="Times New Roman" w:hAnsi="Times New Roman" w:cs="Times New Roman"/>
          <w:sz w:val="28"/>
          <w:szCs w:val="28"/>
          <w:lang w:eastAsia="ru-RU"/>
        </w:rPr>
        <w:lastRenderedPageBreak/>
        <w:t>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w:t>
      </w:r>
      <w:r w:rsidRPr="001F03DA">
        <w:rPr>
          <w:rFonts w:ascii="Times New Roman" w:eastAsia="Times New Roman" w:hAnsi="Times New Roman" w:cs="Times New Roman"/>
          <w:sz w:val="28"/>
          <w:szCs w:val="28"/>
          <w:lang w:eastAsia="ru-RU"/>
        </w:rPr>
        <w:lastRenderedPageBreak/>
        <w:t>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2.4.1.4. Целевые ориентиры на этапе завершения освоения Программы детьми с ЗПР к 7-8 годам.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w:t>
      </w:r>
      <w:r w:rsidRPr="001F03DA">
        <w:rPr>
          <w:rFonts w:ascii="Times New Roman" w:eastAsia="Times New Roman" w:hAnsi="Times New Roman" w:cs="Times New Roman"/>
          <w:sz w:val="28"/>
          <w:szCs w:val="28"/>
          <w:lang w:eastAsia="ru-RU"/>
        </w:rPr>
        <w:lastRenderedPageBreak/>
        <w:t>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Художественно-эстетическое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 музыкальное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проявляет творческую активность и способность к созданию новых образов в художественно-эстетической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 художественное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осваивает основные культурные способы художественной деятельности, проявляет инициативу и самостоятельность в разных ее видах;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w:t>
      </w:r>
      <w:r w:rsidRPr="001F03DA">
        <w:rPr>
          <w:rFonts w:ascii="Times New Roman" w:eastAsia="Times New Roman" w:hAnsi="Times New Roman" w:cs="Times New Roman"/>
          <w:sz w:val="28"/>
          <w:szCs w:val="28"/>
          <w:lang w:eastAsia="ru-RU"/>
        </w:rPr>
        <w:lastRenderedPageBreak/>
        <w:t>организации движений, слухо-зрительно-моторной координации и чувству ритма, проявляет способность к выразительным движениям, импровизациям.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1.4.1.5.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2.4.1.6.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2.4.1.7.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w:t>
      </w:r>
      <w:r w:rsidRPr="001F03DA">
        <w:rPr>
          <w:rFonts w:ascii="Times New Roman" w:eastAsia="Times New Roman" w:hAnsi="Times New Roman" w:cs="Times New Roman"/>
          <w:sz w:val="28"/>
          <w:szCs w:val="28"/>
          <w:lang w:eastAsia="ru-RU"/>
        </w:rPr>
        <w:lastRenderedPageBreak/>
        <w:t>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val="en-US" w:eastAsia="ru-RU"/>
        </w:rPr>
        <w:t>III</w:t>
      </w:r>
      <w:r w:rsidRPr="001F03DA">
        <w:rPr>
          <w:rFonts w:ascii="Times New Roman" w:eastAsia="Times New Roman" w:hAnsi="Times New Roman" w:cs="Times New Roman"/>
          <w:b/>
          <w:sz w:val="28"/>
          <w:szCs w:val="28"/>
          <w:lang w:eastAsia="ru-RU"/>
        </w:rPr>
        <w:t xml:space="preserve"> Содержательный раздел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Любые формы, способы, методы и средства реализации Программы должны осуществляться с учетом базовых принципов Стандарта.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3.1. Образовательная деятельность с детьми раннего возраста с задержкой психомоторного и речевого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Главными принципами коррекционной работы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подбор системы упражнений, которые соответствуют не только уровню актуального </w:t>
      </w:r>
      <w:r w:rsidRPr="001F03DA">
        <w:rPr>
          <w:rFonts w:ascii="Times New Roman" w:eastAsia="Times New Roman" w:hAnsi="Times New Roman" w:cs="Times New Roman"/>
          <w:sz w:val="28"/>
          <w:szCs w:val="28"/>
          <w:lang w:eastAsia="ru-RU"/>
        </w:rPr>
        <w:lastRenderedPageBreak/>
        <w:t>развития ребенка, но и "зоне его ближайшего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взаимодействие с семьей. Проведение занятий с учетом эмоциональных привязанностей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Особенности проведения коррекционной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обратная связь с семьей с целью получения полной информации о развитии ребенка и консультирования семьи;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использование игровой мотивации и игровых методов;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интегративный характер игр-занятий, что дает возможность решения нескольких разноплановых задач в рамках одной ситуации;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продолжительность коррекционных мероприятий устанавливается в зависимости от степени сложности материала и от состояния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вовлечение родителей (законных представителей) в коррекционно-развивающий процесс.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Обучение родителей (законных представителей) методам и приемам развивающей работы с ребенком.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 Образовательная деятельность с детьми второго года жизни во взаимосвязи с коррекцией недостатков в развитии: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3.2.1. В области социально-коммуникативного развития. Педагогический работник корректно и грамотно проводит адаптацию ребенка к Организации, учитывая </w:t>
      </w:r>
      <w:r w:rsidRPr="001F03DA">
        <w:rPr>
          <w:rFonts w:ascii="Times New Roman" w:eastAsia="Times New Roman" w:hAnsi="Times New Roman" w:cs="Times New Roman"/>
          <w:sz w:val="28"/>
          <w:szCs w:val="28"/>
          <w:lang w:eastAsia="ru-RU"/>
        </w:rPr>
        <w:lastRenderedPageBreak/>
        <w:t>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w:t>
      </w:r>
      <w:r w:rsidRPr="001F03DA">
        <w:rPr>
          <w:rFonts w:ascii="Times New Roman" w:eastAsia="Times New Roman" w:hAnsi="Times New Roman" w:cs="Times New Roman"/>
          <w:sz w:val="28"/>
          <w:szCs w:val="28"/>
          <w:lang w:eastAsia="ru-RU"/>
        </w:rPr>
        <w:lastRenderedPageBreak/>
        <w:t>работника чередуются; показывает образцы действий с предметами; создает предметно-развивающую среду для самостоятельной игры-исследования.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3.2.3. Речевое развитие. В области речевого развития основными задачами образовательной деятельности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понимания обращенной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экспрессивной речи в повседневном общении с окружающими;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 Образовательная деятельность с детьми третьего года жизни во взаимосвязи с коррекцией недостатков в развитии: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развитие имитационных способностей, подражания;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эмоционального и ситуативно-делового общения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общения и сотрудничества ребенка с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совместной с педагогическим работником предметно-практической и игровой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культурно-гигиенических навыков и самообслуживания;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понимания речи и стимуляция активной речи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у обучающихся образ собственного "Я", учить узнавать себя в зеркале, на фотографиях.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w:t>
      </w:r>
      <w:r w:rsidRPr="001F03DA">
        <w:rPr>
          <w:rFonts w:ascii="Times New Roman" w:eastAsia="Times New Roman" w:hAnsi="Times New Roman" w:cs="Times New Roman"/>
          <w:sz w:val="28"/>
          <w:szCs w:val="28"/>
          <w:lang w:eastAsia="ru-RU"/>
        </w:rPr>
        <w:lastRenderedPageBreak/>
        <w:t>жизнедеятельности.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ориентировочно-исследовательской активности и познавательных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сенсорно-перцептивной деятельности и всех видов восприятия, формирование представлений о цвете, форме, величине;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ознакомление с окружающим миром: с предметами быта, обихода, с явлениями природы (дождь, снег, ветер, жара), с ближайшим окружением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умение выделять и узнавать предметы, а к 2-м годам - их изображения;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зрительное сосредоточение;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интерес к окружающим предметам и явлениям;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целостность, константность, предметность и обобщенность восприятия.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3.3.3.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понимания обращенной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экспрессивной речи в повседневном общении с окружающими;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3.3.4. Художественно-эстетическое развитие. Основными задачами образовательной деятельности во взаимосвязи с коррекционной работой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у обучающихся эстетических чувств в отношении к окружающему миру;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изобразительным видам деятельности, развитие интереса к ним;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музыкальной культуре;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эмоциональной сферы и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творческих способностей в процессе приобщения к театрализованной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Ставятся следующие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w:t>
      </w:r>
      <w:r w:rsidRPr="001F03DA">
        <w:rPr>
          <w:rFonts w:ascii="Times New Roman" w:eastAsia="Times New Roman" w:hAnsi="Times New Roman" w:cs="Times New Roman"/>
          <w:sz w:val="28"/>
          <w:szCs w:val="28"/>
          <w:lang w:eastAsia="ru-RU"/>
        </w:rPr>
        <w:lastRenderedPageBreak/>
        <w:t>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сфере приобщения обучающихся к театрализованной деятельности побуждают принимать посильное участие в инсценировках, режиссерских играх.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3.3.5. Физическое развитие. Основными задачами образовательной деятельности во взаимосвязи с коррекционной работой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укрепление здоровья обучающихся, становление ценностей здорового образа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развитие различных видов двигательной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совершенствование психомоторики, общей и мелкой моторики;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навыков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 Содержание образовательной деятельности с детьми дошкольного возраста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 Социально-коммуникативное развитие в соответствии со Стандартом направлено 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усвоение норм и ценностей, принятых в обществе, включая моральные и нравственные ценности;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 малой родине и Отечестве, многообразии стран и народов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общения и взаимодействия ребенка с другими детьми и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развитие социального и эмоционального интеллекта, эмоциональной отзывчивости, </w:t>
      </w:r>
      <w:r w:rsidRPr="001F03DA">
        <w:rPr>
          <w:rFonts w:ascii="Times New Roman" w:eastAsia="Times New Roman" w:hAnsi="Times New Roman" w:cs="Times New Roman"/>
          <w:sz w:val="28"/>
          <w:szCs w:val="28"/>
          <w:lang w:eastAsia="ru-RU"/>
        </w:rPr>
        <w:lastRenderedPageBreak/>
        <w:t>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становление самостоятельности, целенаправленности и саморегуляции собственных действий;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поддержку инициативы, самостоятельности и ответственности, обучающихся в различных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позитивных установок к различным видам труда и творчества;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безопасного поведения в быту, социуме, природе.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Социализация, развитие общения, нравственное и патриотическое воспитание. Ребенок в семье и сообществе;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Самообслуживание, самостоятельность, трудовое воспитание;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задачи раздела "Социализация, развитие общения, нравственное и патриотическое воспитание. Ребенок в семье и сообществе":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основы нравственной культуры;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детьми с ЗПР дошкольного возраста: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обеспечивать адаптивную среду образования, способствующую освоению образовательной программы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и поддерживать положительную самооценку, уверенность ребенка в собственных возможностях и способностях;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мотивационно-потребностный, когнитивно-интеллектуальный, деятельностный компоненты культуры социальных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Содержание социально-коммуникативного развития направлено 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поддержку спонтанной игры обучающихся, ее обогащение, обеспечение игрового </w:t>
      </w:r>
      <w:r w:rsidRPr="001F03DA">
        <w:rPr>
          <w:rFonts w:ascii="Times New Roman" w:eastAsia="Times New Roman" w:hAnsi="Times New Roman" w:cs="Times New Roman"/>
          <w:sz w:val="28"/>
          <w:szCs w:val="28"/>
          <w:lang w:eastAsia="ru-RU"/>
        </w:rPr>
        <w:lastRenderedPageBreak/>
        <w:t>времени и пространства;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социального и эмоционального интеллекта, эмоциональной отзывчивости, сопереживания,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общения и адекватного взаимодействия ребенка с педагогическим работником 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нравственной культуры, усвоение норм и ценностей, принятых в обществе, включая моральные и нравственные;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w:t>
      </w:r>
      <w:r w:rsidRPr="001F03DA">
        <w:rPr>
          <w:rFonts w:ascii="Times New Roman" w:eastAsia="Times New Roman" w:hAnsi="Times New Roman" w:cs="Times New Roman"/>
          <w:sz w:val="28"/>
          <w:szCs w:val="28"/>
          <w:lang w:eastAsia="ru-RU"/>
        </w:rPr>
        <w:lastRenderedPageBreak/>
        <w:t>самооценку или наоборот - занижая ("Я еще маленький").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w:t>
      </w:r>
      <w:r w:rsidRPr="001F03DA">
        <w:rPr>
          <w:rFonts w:ascii="Times New Roman" w:eastAsia="Times New Roman" w:hAnsi="Times New Roman" w:cs="Times New Roman"/>
          <w:sz w:val="28"/>
          <w:szCs w:val="28"/>
          <w:lang w:eastAsia="ru-RU"/>
        </w:rPr>
        <w:lastRenderedPageBreak/>
        <w:t>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3.4.1.4. Подготовительная группа (от 6 до 7-8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w:t>
      </w:r>
      <w:r w:rsidRPr="001F03DA">
        <w:rPr>
          <w:rFonts w:ascii="Times New Roman" w:eastAsia="Times New Roman" w:hAnsi="Times New Roman" w:cs="Times New Roman"/>
          <w:sz w:val="28"/>
          <w:szCs w:val="28"/>
          <w:lang w:eastAsia="ru-RU"/>
        </w:rPr>
        <w:lastRenderedPageBreak/>
        <w:t>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задачи раздела "Самообслуживание, самостоятельность, трудовое воспитание: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социального интеллекта на основе разных форм организации трудового воспитания в дошкольной образовательной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Задачи, актуальные для работы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позитивных установок к различным видам труда и творчества;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3.4.1.5.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3.4.1.6.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первичных трудовых умений и навыков. С помощью педагогического работника может одеваться и раздеваться (обуваться и разуваться);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w:t>
      </w:r>
      <w:r w:rsidRPr="001F03DA">
        <w:rPr>
          <w:rFonts w:ascii="Times New Roman" w:eastAsia="Times New Roman" w:hAnsi="Times New Roman" w:cs="Times New Roman"/>
          <w:sz w:val="28"/>
          <w:szCs w:val="28"/>
          <w:lang w:eastAsia="ru-RU"/>
        </w:rPr>
        <w:lastRenderedPageBreak/>
        <w:t>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3.4.1.7.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w:t>
      </w:r>
      <w:r w:rsidRPr="001F03DA">
        <w:rPr>
          <w:rFonts w:ascii="Times New Roman" w:eastAsia="Times New Roman" w:hAnsi="Times New Roman" w:cs="Times New Roman"/>
          <w:sz w:val="28"/>
          <w:szCs w:val="28"/>
          <w:lang w:eastAsia="ru-RU"/>
        </w:rPr>
        <w:lastRenderedPageBreak/>
        <w:t>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3.4.1.8. Подготовительная группа (от 6 до 7-8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w:t>
      </w:r>
      <w:r w:rsidRPr="001F03DA">
        <w:rPr>
          <w:rFonts w:ascii="Times New Roman" w:eastAsia="Times New Roman" w:hAnsi="Times New Roman" w:cs="Times New Roman"/>
          <w:sz w:val="28"/>
          <w:szCs w:val="28"/>
          <w:lang w:eastAsia="ru-RU"/>
        </w:rPr>
        <w:lastRenderedPageBreak/>
        <w:t>труда и отдыха.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Общие задачи раздела "Формирование навыков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об опасных для человека и мира природы ситуациях и способах поведения в них;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передача детям знаний о правилах безопасности дорожного движения в качестве пешехода и пассажира транспортного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осторожного и осмотрительного отношения к потенциально опасным для человека и мира природы ситуациям.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дошкольниками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социального интеллекта, связанного с прогнозированием последствий действий, деятельности и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способности ребенка к выбору безопасных способов деятельности и поведения, связанных с проявлением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3.4.1.9.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w:t>
      </w:r>
      <w:r w:rsidRPr="001F03DA">
        <w:rPr>
          <w:rFonts w:ascii="Times New Roman" w:eastAsia="Times New Roman" w:hAnsi="Times New Roman" w:cs="Times New Roman"/>
          <w:sz w:val="28"/>
          <w:szCs w:val="28"/>
          <w:lang w:eastAsia="ru-RU"/>
        </w:rPr>
        <w:lastRenderedPageBreak/>
        <w:t>назначении. Знает об основных источниках опасности на улице (транспорт) и некоторых способах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 различает проезжую и пешеходную (тротуар) часть дороги;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 знает об опасности пешего перемещения по проезжей части дороги;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знает о том, что светофор имеет три световых сигнала (красный, желтый, зеленый) и регулирует движение транспорта и пешеходов;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3.4.1.10.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Передача детям знаний о правилах безопасности дорожного движения в качестве </w:t>
      </w:r>
      <w:r w:rsidRPr="001F03DA">
        <w:rPr>
          <w:rFonts w:ascii="Times New Roman" w:eastAsia="Times New Roman" w:hAnsi="Times New Roman" w:cs="Times New Roman"/>
          <w:sz w:val="28"/>
          <w:szCs w:val="28"/>
          <w:lang w:eastAsia="ru-RU"/>
        </w:rPr>
        <w:lastRenderedPageBreak/>
        <w:t>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3.4.1.11.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w:t>
      </w:r>
      <w:r w:rsidRPr="001F03DA">
        <w:rPr>
          <w:rFonts w:ascii="Times New Roman" w:eastAsia="Times New Roman" w:hAnsi="Times New Roman" w:cs="Times New Roman"/>
          <w:sz w:val="28"/>
          <w:szCs w:val="28"/>
          <w:lang w:eastAsia="ru-RU"/>
        </w:rPr>
        <w:lastRenderedPageBreak/>
        <w:t>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3.4.1.12. Подготовительная группа (от 6 до 7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w:t>
      </w:r>
      <w:r w:rsidRPr="001F03DA">
        <w:rPr>
          <w:rFonts w:ascii="Times New Roman" w:eastAsia="Times New Roman" w:hAnsi="Times New Roman" w:cs="Times New Roman"/>
          <w:sz w:val="28"/>
          <w:szCs w:val="28"/>
          <w:lang w:eastAsia="ru-RU"/>
        </w:rPr>
        <w:lastRenderedPageBreak/>
        <w:t>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w:t>
      </w:r>
      <w:r w:rsidRPr="001F03DA">
        <w:rPr>
          <w:rFonts w:ascii="Times New Roman" w:eastAsia="Times New Roman" w:hAnsi="Times New Roman" w:cs="Times New Roman"/>
          <w:sz w:val="28"/>
          <w:szCs w:val="28"/>
          <w:lang w:eastAsia="ru-RU"/>
        </w:rPr>
        <w:lastRenderedPageBreak/>
        <w:t>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сенсорное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познавательно-исследовательской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элементарных математических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целостной картины мира, расширение кругозора.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дошкольниками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анализирующего восприятия при овладении сенсорными эталонами;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системы умственных действий, повышающих эффективность образовательной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мотивационно-потребностного, когнитивно-интеллектуального, деятельностного компонентов познания;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математических способностей и мыслительных операций у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развитие познавательной активности, любознательности;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предпосылок учебной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3.4.2.1.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w:t>
      </w:r>
      <w:r w:rsidRPr="001F03DA">
        <w:rPr>
          <w:rFonts w:ascii="Times New Roman" w:eastAsia="Times New Roman" w:hAnsi="Times New Roman" w:cs="Times New Roman"/>
          <w:sz w:val="28"/>
          <w:szCs w:val="28"/>
          <w:lang w:eastAsia="ru-RU"/>
        </w:rPr>
        <w:lastRenderedPageBreak/>
        <w:t>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3.4.2.2.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w:t>
      </w:r>
      <w:r w:rsidRPr="001F03DA">
        <w:rPr>
          <w:rFonts w:ascii="Times New Roman" w:eastAsia="Times New Roman" w:hAnsi="Times New Roman" w:cs="Times New Roman"/>
          <w:sz w:val="28"/>
          <w:szCs w:val="28"/>
          <w:lang w:eastAsia="ru-RU"/>
        </w:rPr>
        <w:lastRenderedPageBreak/>
        <w:t>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3.4.2.3.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w:t>
      </w:r>
      <w:r w:rsidRPr="001F03DA">
        <w:rPr>
          <w:rFonts w:ascii="Times New Roman" w:eastAsia="Times New Roman" w:hAnsi="Times New Roman" w:cs="Times New Roman"/>
          <w:sz w:val="28"/>
          <w:szCs w:val="28"/>
          <w:lang w:eastAsia="ru-RU"/>
        </w:rPr>
        <w:lastRenderedPageBreak/>
        <w:t>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3.4.2.4. Подготовительная группа (седьмой-восьмой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w:t>
      </w:r>
      <w:r w:rsidRPr="001F03DA">
        <w:rPr>
          <w:rFonts w:ascii="Times New Roman" w:eastAsia="Times New Roman" w:hAnsi="Times New Roman" w:cs="Times New Roman"/>
          <w:sz w:val="28"/>
          <w:szCs w:val="28"/>
          <w:lang w:eastAsia="ru-RU"/>
        </w:rPr>
        <w:lastRenderedPageBreak/>
        <w:t>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w:t>
      </w:r>
      <w:r w:rsidRPr="001F03DA">
        <w:rPr>
          <w:rFonts w:ascii="Times New Roman" w:eastAsia="Times New Roman" w:hAnsi="Times New Roman" w:cs="Times New Roman"/>
          <w:sz w:val="28"/>
          <w:szCs w:val="28"/>
          <w:lang w:eastAsia="ru-RU"/>
        </w:rPr>
        <w:lastRenderedPageBreak/>
        <w:t>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качестве основных разделов можно выделить: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художественной литературе.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Связанные с целевыми ориентирами задачи, представлены в Стандарте: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видов деятельности, способствующих развитию речи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речевой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познавательных интересов и познавательных действий ребенка в речевом общении и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мотивационно-потребностного, деятельностного, когнитивно-интеллектуального компонентов речевой и читательской культуры;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предпосылок грамотности.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практическое овладение нормами речи: развитие звуковой и интонационной культуры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выражения своих чувств и мыслей с помощью речи, овладение эмоциональной культурой речевых высказываний.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дошкольниками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функционального базиса устной речи, развитие ее моторных и сенсорных компонентов;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речевой мотивации, формирование способов ориентировочных действий в языковом материале;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речи во взаимосвязи с развитием мыслительной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культуры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к обучению грамоте.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Для оптимизации образовательной деятельности необходимо определить исходный уровень речевого развития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3.4.3.1.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всех компонентов устной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грамматический строй речи: способен к грамматическому оформлению </w:t>
      </w:r>
      <w:r w:rsidRPr="001F03DA">
        <w:rPr>
          <w:rFonts w:ascii="Times New Roman" w:eastAsia="Times New Roman" w:hAnsi="Times New Roman" w:cs="Times New Roman"/>
          <w:sz w:val="28"/>
          <w:szCs w:val="28"/>
          <w:lang w:eastAsia="ru-RU"/>
        </w:rPr>
        <w:lastRenderedPageBreak/>
        <w:t>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3.4.3.2.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Проявляет инициативу и самостоятельность в общении со педагогическим работником и </w:t>
      </w:r>
      <w:r w:rsidRPr="001F03DA">
        <w:rPr>
          <w:rFonts w:ascii="Times New Roman" w:eastAsia="Times New Roman" w:hAnsi="Times New Roman" w:cs="Times New Roman"/>
          <w:sz w:val="28"/>
          <w:szCs w:val="28"/>
          <w:lang w:eastAsia="ru-RU"/>
        </w:rPr>
        <w:lastRenderedPageBreak/>
        <w:t>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всех компонентов устной речи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w:t>
      </w:r>
      <w:r w:rsidRPr="001F03DA">
        <w:rPr>
          <w:rFonts w:ascii="Times New Roman" w:eastAsia="Times New Roman" w:hAnsi="Times New Roman" w:cs="Times New Roman"/>
          <w:sz w:val="28"/>
          <w:szCs w:val="28"/>
          <w:lang w:eastAsia="ru-RU"/>
        </w:rPr>
        <w:lastRenderedPageBreak/>
        <w:t>загадочные) в связи с собственными эмоциональными запросами;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3.4.3.3.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всех компонентов устной речи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3.4.3.4. Подготовительная группа (седьмой-восьмой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w:t>
      </w:r>
      <w:r w:rsidRPr="001F03DA">
        <w:rPr>
          <w:rFonts w:ascii="Times New Roman" w:eastAsia="Times New Roman" w:hAnsi="Times New Roman" w:cs="Times New Roman"/>
          <w:sz w:val="28"/>
          <w:szCs w:val="28"/>
          <w:lang w:eastAsia="ru-RU"/>
        </w:rPr>
        <w:lastRenderedPageBreak/>
        <w:t>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всех компонентов устной речи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w:t>
      </w:r>
      <w:r w:rsidRPr="001F03DA">
        <w:rPr>
          <w:rFonts w:ascii="Times New Roman" w:eastAsia="Times New Roman" w:hAnsi="Times New Roman" w:cs="Times New Roman"/>
          <w:sz w:val="28"/>
          <w:szCs w:val="28"/>
          <w:lang w:eastAsia="ru-RU"/>
        </w:rPr>
        <w:lastRenderedPageBreak/>
        <w:t>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литературной речи: развитие художественного восприятия, понимания на слух литературных текстов;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актуальная для работы с дошкольниками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3.4.4.1.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3.4.4.2.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w:t>
      </w:r>
      <w:r w:rsidRPr="001F03DA">
        <w:rPr>
          <w:rFonts w:ascii="Times New Roman" w:eastAsia="Times New Roman" w:hAnsi="Times New Roman" w:cs="Times New Roman"/>
          <w:sz w:val="28"/>
          <w:szCs w:val="28"/>
          <w:lang w:eastAsia="ru-RU"/>
        </w:rPr>
        <w:lastRenderedPageBreak/>
        <w:t>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3.4.4.3.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w:t>
      </w:r>
      <w:r w:rsidRPr="001F03DA">
        <w:rPr>
          <w:rFonts w:ascii="Times New Roman" w:eastAsia="Times New Roman" w:hAnsi="Times New Roman" w:cs="Times New Roman"/>
          <w:sz w:val="28"/>
          <w:szCs w:val="28"/>
          <w:lang w:eastAsia="ru-RU"/>
        </w:rPr>
        <w:lastRenderedPageBreak/>
        <w:t>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3.4.4.4. Подготовительная группа (седьмой-восьмой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3.4.5. Связанные с целевыми ориентирами задачи художественно-эстетического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художественно-эстетического развития реализуются по следующим направлениям: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"Художественное творчество";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"Музыкальная деятельность";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"Конструктивно-модельная деятельность".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познавательных интересов и действий, наблюдательности ребенка в изобразительной и конструктивной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художественного вкуса;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разных видов изобразительной и конструктивной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становление эстетического отношения к окружающему миру и творческих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изобразительного искусства;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художественно-эстетической культуры, элементарных представлений об изобразительном искусстве и его жанрах;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эмоционального отношения, сопереживания персонажам художественных произведений;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Художественное творчество - 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продуктивной деятельности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изобразительных видов деятельности (лепка, рисование, аппликация и художественное конструирование).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детского творчества: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поддержка инициативы и самостоятельности обучающихся в различных видах </w:t>
      </w:r>
      <w:r w:rsidRPr="001F03DA">
        <w:rPr>
          <w:rFonts w:ascii="Times New Roman" w:eastAsia="Times New Roman" w:hAnsi="Times New Roman" w:cs="Times New Roman"/>
          <w:sz w:val="28"/>
          <w:szCs w:val="28"/>
          <w:lang w:eastAsia="ru-RU"/>
        </w:rPr>
        <w:lastRenderedPageBreak/>
        <w:t>изобразительной деятельности и конструирования.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изобразительному искусству: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w:t>
      </w:r>
      <w:r w:rsidRPr="001F03DA">
        <w:rPr>
          <w:rFonts w:ascii="Times New Roman" w:eastAsia="Times New Roman" w:hAnsi="Times New Roman" w:cs="Times New Roman"/>
          <w:sz w:val="28"/>
          <w:szCs w:val="28"/>
          <w:lang w:eastAsia="ru-RU"/>
        </w:rPr>
        <w:lastRenderedPageBreak/>
        <w:t>народных промыслов. Испытывает чувство уважения к труду народных мастеров.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w:t>
      </w:r>
      <w:r w:rsidRPr="001F03DA">
        <w:rPr>
          <w:rFonts w:ascii="Times New Roman" w:eastAsia="Times New Roman" w:hAnsi="Times New Roman" w:cs="Times New Roman"/>
          <w:sz w:val="28"/>
          <w:szCs w:val="28"/>
          <w:lang w:eastAsia="ru-RU"/>
        </w:rPr>
        <w:lastRenderedPageBreak/>
        <w:t>пути их исправления и добиться результата.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3.4.5.4. Подготовительная группа (от 6 до 7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Конструктивно-модельная деятельность - 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развивать интерес к конструктивной деятельности, знакомство с различными видами конструкторов и их деталями;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приобщать к конструированию;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подводить обучающихся к анализу созданных построек;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развивать желание сооружать постройки по собственному замыслу;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обучающихся обыгрывать постройки;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3.4.5.5.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3.4.5.8. Подготовительная группа (от 6 до 7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w:t>
      </w:r>
      <w:r w:rsidRPr="001F03DA">
        <w:rPr>
          <w:rFonts w:ascii="Times New Roman" w:eastAsia="Times New Roman" w:hAnsi="Times New Roman" w:cs="Times New Roman"/>
          <w:sz w:val="28"/>
          <w:szCs w:val="28"/>
          <w:lang w:eastAsia="ru-RU"/>
        </w:rPr>
        <w:lastRenderedPageBreak/>
        <w:t>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Музыкальная деятельность - 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музыкально-художественной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восприятия музыки, интереса к игре на детских музыкальных инструментах;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интереса к пению и развитие певческих умений;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музыкально-ритмических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Приобщение к музыкальному искусству: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основ музыкальной культуры, элементарных представлений о музыкальном искусстве и его жанрах;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музыкального искусства;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поддержка инициативы и самостоятельности, творчества обучающихся в различных видах музыкальной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3.4.5.9.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w:t>
      </w:r>
      <w:r w:rsidRPr="001F03DA">
        <w:rPr>
          <w:rFonts w:ascii="Times New Roman" w:eastAsia="Times New Roman" w:hAnsi="Times New Roman" w:cs="Times New Roman"/>
          <w:sz w:val="28"/>
          <w:szCs w:val="28"/>
          <w:lang w:eastAsia="ru-RU"/>
        </w:rPr>
        <w:lastRenderedPageBreak/>
        <w:t>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3.4.5.10.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3.4.5.11.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w:t>
      </w:r>
      <w:r w:rsidRPr="001F03DA">
        <w:rPr>
          <w:rFonts w:ascii="Times New Roman" w:eastAsia="Times New Roman" w:hAnsi="Times New Roman" w:cs="Times New Roman"/>
          <w:sz w:val="28"/>
          <w:szCs w:val="28"/>
          <w:lang w:eastAsia="ru-RU"/>
        </w:rPr>
        <w:lastRenderedPageBreak/>
        <w:t>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3.4.5.12. Подготовительная группа (7-й-8-й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w:t>
      </w:r>
      <w:r w:rsidRPr="001F03DA">
        <w:rPr>
          <w:rFonts w:ascii="Times New Roman" w:eastAsia="Times New Roman" w:hAnsi="Times New Roman" w:cs="Times New Roman"/>
          <w:sz w:val="28"/>
          <w:szCs w:val="28"/>
          <w:lang w:eastAsia="ru-RU"/>
        </w:rPr>
        <w:lastRenderedPageBreak/>
        <w:t>питании, двигательном режиме, закаливании, при формировании полезных привычек).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Цели, задачи и содержание представлены двумя разделами: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начальных представлений о здоровом образе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Физическая культура.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раздела 1 "Формирование начальных представлений о здоровом образе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оказание помощи родителям (законным представителям) в охране и укреплении физического и психического здоровья их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3.4.6.1.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3.4.6.2.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3.4.6.3.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3.4.6.4. Подготовительная группа (7-й-8-й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w:t>
      </w:r>
      <w:r w:rsidRPr="001F03DA">
        <w:rPr>
          <w:rFonts w:ascii="Times New Roman" w:eastAsia="Times New Roman" w:hAnsi="Times New Roman" w:cs="Times New Roman"/>
          <w:sz w:val="28"/>
          <w:szCs w:val="28"/>
          <w:lang w:eastAsia="ru-RU"/>
        </w:rPr>
        <w:lastRenderedPageBreak/>
        <w:t>Элементарно ухаживает за вещами личного пользования и игрушками, проявляя самостоятельность.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Физическая культура - общие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актуальные для работы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общей и мелкой моторики.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3.4.6.5. Вторая младшая группа (от 3 до 4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w:t>
      </w:r>
      <w:r w:rsidRPr="001F03DA">
        <w:rPr>
          <w:rFonts w:ascii="Times New Roman" w:eastAsia="Times New Roman" w:hAnsi="Times New Roman" w:cs="Times New Roman"/>
          <w:sz w:val="28"/>
          <w:szCs w:val="28"/>
          <w:lang w:eastAsia="ru-RU"/>
        </w:rPr>
        <w:lastRenderedPageBreak/>
        <w:t>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3.4.6.6. Средняя группа (от 4 до 5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w:t>
      </w:r>
      <w:r w:rsidRPr="001F03DA">
        <w:rPr>
          <w:rFonts w:ascii="Times New Roman" w:eastAsia="Times New Roman" w:hAnsi="Times New Roman" w:cs="Times New Roman"/>
          <w:sz w:val="28"/>
          <w:szCs w:val="28"/>
          <w:lang w:eastAsia="ru-RU"/>
        </w:rPr>
        <w:lastRenderedPageBreak/>
        <w:t>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3.4.6.7. Старшая группа (от 5 до 6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w:t>
      </w:r>
      <w:r w:rsidRPr="001F03DA">
        <w:rPr>
          <w:rFonts w:ascii="Times New Roman" w:eastAsia="Times New Roman" w:hAnsi="Times New Roman" w:cs="Times New Roman"/>
          <w:sz w:val="28"/>
          <w:szCs w:val="28"/>
          <w:lang w:eastAsia="ru-RU"/>
        </w:rPr>
        <w:lastRenderedPageBreak/>
        <w:t>показывают высокий возрастной уровень развития физических качеств.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w:t>
      </w:r>
      <w:r w:rsidRPr="001F03DA">
        <w:rPr>
          <w:rFonts w:ascii="Times New Roman" w:eastAsia="Times New Roman" w:hAnsi="Times New Roman" w:cs="Times New Roman"/>
          <w:sz w:val="28"/>
          <w:szCs w:val="28"/>
          <w:lang w:eastAsia="ru-RU"/>
        </w:rPr>
        <w:lastRenderedPageBreak/>
        <w:t>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3.4.6.8. Подготовительная группа (7-й-8-й год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w:t>
      </w:r>
      <w:r w:rsidRPr="001F03DA">
        <w:rPr>
          <w:rFonts w:ascii="Times New Roman" w:eastAsia="Times New Roman" w:hAnsi="Times New Roman" w:cs="Times New Roman"/>
          <w:sz w:val="28"/>
          <w:szCs w:val="28"/>
          <w:lang w:eastAsia="ru-RU"/>
        </w:rPr>
        <w:lastRenderedPageBreak/>
        <w:t>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w:t>
      </w:r>
      <w:r w:rsidRPr="001F03DA">
        <w:rPr>
          <w:rFonts w:ascii="Times New Roman" w:eastAsia="Times New Roman" w:hAnsi="Times New Roman" w:cs="Times New Roman"/>
          <w:sz w:val="28"/>
          <w:szCs w:val="28"/>
          <w:lang w:eastAsia="ru-RU"/>
        </w:rPr>
        <w:lastRenderedPageBreak/>
        <w:t>совместной двигательной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3.5. Взаимодействие педагогических работников с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Формы, способы, методы и средства реализации программы, которые отражают следующие аспекты образовательной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характер взаимодействия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характер взаимодействия с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система отношений ребенка к миру, к другим людям, к себе самому.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w:t>
      </w:r>
      <w:r w:rsidRPr="001F03DA">
        <w:rPr>
          <w:rFonts w:ascii="Times New Roman" w:eastAsia="Times New Roman" w:hAnsi="Times New Roman" w:cs="Times New Roman"/>
          <w:sz w:val="28"/>
          <w:szCs w:val="28"/>
          <w:lang w:eastAsia="ru-RU"/>
        </w:rPr>
        <w:lastRenderedPageBreak/>
        <w:t>настойчиво ищет пути их преодоления.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3.6. Взаимодействие педагогического коллектива с родителями (законными представителями)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3.6.1. Особенности взаимодействия педагогического коллектива с семьями дошкольников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При реализации задач социально-педагогического блока требуется тщательное </w:t>
      </w:r>
      <w:r w:rsidRPr="001F03DA">
        <w:rPr>
          <w:rFonts w:ascii="Times New Roman" w:eastAsia="Times New Roman" w:hAnsi="Times New Roman" w:cs="Times New Roman"/>
          <w:sz w:val="28"/>
          <w:szCs w:val="28"/>
          <w:lang w:eastAsia="ru-RU"/>
        </w:rPr>
        <w:lastRenderedPageBreak/>
        <w:t>планирование действий педагогических работников и крайняя корректность при общении с семьей.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Формы организации психолого-педагогической помощи семье: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 коллективные формы взаимодействия: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Общие родительские собрания (поводятся администрацией Организации 3 раза в год, в начале, в середине и в конце учебного года).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информирование и обсуждение с родителям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Групповые родительские собрания. Проводятся педагогическими работниками не реже 3-х раз в год и по мере необходимости.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обсуждение с родителям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знакомство с детским садом, направлениями и условиями его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Формы проведения: тематические доклады; плановые консультации; семинары; тренинги; "Круглые столы".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поддержание благоприятного психологического микроклимата в группах и распространение его на семью.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 индивидуальные формы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Анкетирование и опросы (проводятся по планам администрации, педагогических работников по мере необходимости).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оперативное реагирование администрации Организации на различные ситуации и предложения.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Родительский час. Проводится учителями-дефектологами и учителями-логопедами групп один раз в неделю во второй половине дня с 17 до 18 часов.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формы наглядного информационного обеспечения: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информирование родителей (законных представителей) об организации коррекционно-образовательной работы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информация о графиках работы администрации и специалистов.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Выставки детских работ. Проводятся по плану воспитательно-образовательной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ознакомление родителей (законных представителей) с формами продуктивной деятельности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привлечение и активизация интереса родителей (законных представителей) к продуктивной деятельности своего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 открытые занятия специалистов и воспитателей: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Задания и методы работы подбираются в форме, доступной для понимания родителям (законным представителям). Проводятся 2-3 раза в год.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объективной оценки родителям (законным представителям) успехов и трудностей своих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наглядное обучение родителей (законных представителей) методам и формам дополнительной работы с детьми в домашних условиях.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w:t>
      </w:r>
      <w:r w:rsidRPr="001F03DA">
        <w:rPr>
          <w:rFonts w:ascii="Times New Roman" w:eastAsia="Times New Roman" w:hAnsi="Times New Roman" w:cs="Times New Roman"/>
          <w:sz w:val="28"/>
          <w:szCs w:val="28"/>
          <w:lang w:eastAsia="ru-RU"/>
        </w:rPr>
        <w:lastRenderedPageBreak/>
        <w:t>должностными инструкциями.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 совместные и семейные проекты различной направленности. Создание совместных детско-родительских проектов (несколько проектов в год):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активная совместная экспериментально-исследовательская деятельность родителей (законных представителей) 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е) опосредованное интернет-общение. Создание интернет-пространства групп, электронной почты для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3.7. Программа коррекционно-развивающей работы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3.7.2.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целенаправленное преодоление недостатков и развитие высших психических функций и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достижения детьми целевых ориентиров ДО на завершающих его этапах;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Коррекционно-развивающий модуль включает следующие направления: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двигательных навыков и психомоторики;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предупреждение и преодоление недостатков в эмоционально-личностной, волевой и поведенческой сферах;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коммуникативной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сенсорных функций, всех видов восприятия и формирование эталонных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всех свойств внимания и произвольной регуляции;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зрительной и слухоречевой памяти;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пространственных и временных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предметной и игровой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предпосылок к учебной деятельности во всех структурных компонентах;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стимуляция познавательной и творческой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3.7.4. Процесс коррекционной работы условно можно разделить на три этапа: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w:t>
      </w:r>
      <w:r w:rsidRPr="001F03DA">
        <w:rPr>
          <w:rFonts w:ascii="Times New Roman" w:eastAsia="Times New Roman" w:hAnsi="Times New Roman" w:cs="Times New Roman"/>
          <w:sz w:val="28"/>
          <w:szCs w:val="28"/>
          <w:lang w:eastAsia="ru-RU"/>
        </w:rPr>
        <w:lastRenderedPageBreak/>
        <w:t>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комбинированной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 на II этапе планируется целенаправленное формирование и развитие высших психических функций. Необходимыми компонентами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сенсорное воспитание и формирование эталонных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зрительной и слухоречевой памяти;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всех свойств внимания и произвольной регуляции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w:t>
      </w:r>
      <w:r w:rsidRPr="001F03DA">
        <w:rPr>
          <w:rFonts w:ascii="Times New Roman" w:eastAsia="Times New Roman" w:hAnsi="Times New Roman" w:cs="Times New Roman"/>
          <w:sz w:val="28"/>
          <w:szCs w:val="28"/>
          <w:lang w:eastAsia="ru-RU"/>
        </w:rPr>
        <w:lastRenderedPageBreak/>
        <w:t>и конкретно-понятийного, а также элементарного умозаключающего мышления;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всех сторон речи: ее функций и формирование языковых средств: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целенаправленное формирование предметной и игровой деятельностей.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процессе работы не следует забывать о развитии творческих способностей.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3.7.7.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w:t>
      </w:r>
      <w:r w:rsidRPr="001F03DA">
        <w:rPr>
          <w:rFonts w:ascii="Times New Roman" w:eastAsia="Times New Roman" w:hAnsi="Times New Roman" w:cs="Times New Roman"/>
          <w:sz w:val="28"/>
          <w:szCs w:val="28"/>
          <w:lang w:eastAsia="ru-RU"/>
        </w:rPr>
        <w:lastRenderedPageBreak/>
        <w:t>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ПМПК и результаты углубленной психолого-педагогической диагностики.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3.7.12. 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индивидуализации образования (в том числе поддержки ребенка, построения его </w:t>
      </w:r>
      <w:r w:rsidRPr="001F03DA">
        <w:rPr>
          <w:rFonts w:ascii="Times New Roman" w:eastAsia="Times New Roman" w:hAnsi="Times New Roman" w:cs="Times New Roman"/>
          <w:sz w:val="28"/>
          <w:szCs w:val="28"/>
          <w:lang w:eastAsia="ru-RU"/>
        </w:rPr>
        <w:lastRenderedPageBreak/>
        <w:t>образовательной траектории или профессиональной коррекции особенностей его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оптимизации работы с группой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3.7.13. Технология психолого-педагогического сопровождения обучающихся с ЗПР предполагает решение следующих задач в рамках диагностической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изучение и анализ данных и рекомендаций, представленных в заключении психолого-медико-педагогической комиссии;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изучение социальной ситуации развития и условий семейного воспитания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изучение динамики развития ребенка в условиях коррекционно-развивающего обучения, определение его образовательного маршрута;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w:t>
      </w:r>
      <w:r w:rsidRPr="001F03DA">
        <w:rPr>
          <w:rFonts w:ascii="Times New Roman" w:eastAsia="Times New Roman" w:hAnsi="Times New Roman" w:cs="Times New Roman"/>
          <w:sz w:val="28"/>
          <w:szCs w:val="28"/>
          <w:lang w:eastAsia="ru-RU"/>
        </w:rPr>
        <w:lastRenderedPageBreak/>
        <w:t>компетентности.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 Содержание образовательной деятельности по профессиональной коррекции недостатков в развитии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3.7.14.1. Коррекционно-развивающая работа в образовательной области "Социально-коммуникативное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8"/>
        <w:gridCol w:w="7058"/>
      </w:tblGrid>
      <w:tr w:rsidR="001F03DA" w:rsidRPr="001F03DA" w:rsidTr="0092720C">
        <w:tc>
          <w:tcPr>
            <w:tcW w:w="2298"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Разделы</w:t>
            </w:r>
          </w:p>
        </w:tc>
        <w:tc>
          <w:tcPr>
            <w:tcW w:w="7058"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1F03DA" w:rsidRPr="001F03DA" w:rsidTr="0092720C">
        <w:tc>
          <w:tcPr>
            <w:tcW w:w="2298"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работы в рамках социализации, развития общения, нравственного, патриотического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Ребенок в семье и сообществе</w:t>
            </w:r>
          </w:p>
        </w:tc>
        <w:tc>
          <w:tcPr>
            <w:tcW w:w="7058"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эмоционального и ситуативно-делового общения с педагогическим работником и другими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устанавливать эмоциональный контакт, пробуждать чувство доверия и желание сотрудничать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3) поддерживать инициативу обучающихся к совместной деятельности и к играм рядом, вместе;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формирования у ребенка первоначальных представлений о себе: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привлечения внимания и интереса к другим детям, к взаимодействию с ними: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учить выражать расположение путем ласковых прикосновений, поглаживания, визуального контакта;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учить обучающихся взаимодействовать на положительной эмоциональной основе, не причиняя </w:t>
            </w:r>
            <w:r w:rsidRPr="001F03DA">
              <w:rPr>
                <w:rFonts w:ascii="Times New Roman" w:eastAsia="Times New Roman" w:hAnsi="Times New Roman" w:cs="Times New Roman"/>
                <w:sz w:val="28"/>
                <w:szCs w:val="28"/>
                <w:lang w:eastAsia="ru-RU"/>
              </w:rPr>
              <w:lastRenderedPageBreak/>
              <w:t>друг другу вреда, обмениваться игрушками;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создавать условия для совместных действий обучающихся и педагогических работников (игры с одним предметом - мячом, с песком, с водой);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использовать психокоррекционные игры и приемы для снятия эмоционального напряжения, негативных поведенческих реакций;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представления о социальных отношениях в процессе наблюдений, сюжетно-ролевых игр, бесед, чтения художественной литературы;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w:t>
            </w:r>
            <w:r w:rsidRPr="001F03DA">
              <w:rPr>
                <w:rFonts w:ascii="Times New Roman" w:eastAsia="Times New Roman" w:hAnsi="Times New Roman" w:cs="Times New Roman"/>
                <w:sz w:val="28"/>
                <w:szCs w:val="28"/>
                <w:lang w:eastAsia="ru-RU"/>
              </w:rPr>
              <w:lastRenderedPageBreak/>
              <w:t>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1F03DA" w:rsidRPr="001F03DA" w:rsidTr="0092720C">
        <w:tc>
          <w:tcPr>
            <w:tcW w:w="2298"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работы по формированию навыков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самообслуживания, трудовому воспитанию</w:t>
            </w:r>
          </w:p>
        </w:tc>
        <w:tc>
          <w:tcPr>
            <w:tcW w:w="7058"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бережно относиться ко всем проявлениям самостоятельности обучающихся в быту, во время игры;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воспитывать осознание важности бережного отношения к результатам труда человека (предметам быта, одежде, игрушкам);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w:t>
            </w:r>
            <w:r w:rsidRPr="001F03DA">
              <w:rPr>
                <w:rFonts w:ascii="Times New Roman" w:eastAsia="Times New Roman" w:hAnsi="Times New Roman" w:cs="Times New Roman"/>
                <w:sz w:val="28"/>
                <w:szCs w:val="28"/>
                <w:lang w:eastAsia="ru-RU"/>
              </w:rPr>
              <w:lastRenderedPageBreak/>
              <w:t>прогулке;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закреплять умения сервировать стол по предварительному плану-инструкции (вместе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1F03DA" w:rsidRPr="001F03DA" w:rsidTr="0092720C">
        <w:tc>
          <w:tcPr>
            <w:tcW w:w="2298"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Формирование основ безопасного поведения в быту, социуме, природе</w:t>
            </w:r>
          </w:p>
        </w:tc>
        <w:tc>
          <w:tcPr>
            <w:tcW w:w="7058"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соблюдать гигиенический режим жизнедеятельности обучающихся, обеспечивать здоровьесберегающий и щадящий режимы нагрузок;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побуждать обучающихся использовать в реальных </w:t>
            </w:r>
            <w:r w:rsidRPr="001F03DA">
              <w:rPr>
                <w:rFonts w:ascii="Times New Roman" w:eastAsia="Times New Roman" w:hAnsi="Times New Roman" w:cs="Times New Roman"/>
                <w:sz w:val="28"/>
                <w:szCs w:val="28"/>
                <w:lang w:eastAsia="ru-RU"/>
              </w:rPr>
              <w:lastRenderedPageBreak/>
              <w:t>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способствовать осознанию опасности тех или иных предметов и ситуаций с опорой на мультфильмы, иллюстрации, литературные произведения;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14) объяснять семантику слов по тематике, связанной с </w:t>
            </w:r>
            <w:r w:rsidRPr="001F03DA">
              <w:rPr>
                <w:rFonts w:ascii="Times New Roman" w:eastAsia="Times New Roman" w:hAnsi="Times New Roman" w:cs="Times New Roman"/>
                <w:sz w:val="28"/>
                <w:szCs w:val="28"/>
                <w:lang w:eastAsia="ru-RU"/>
              </w:rPr>
              <w:lastRenderedPageBreak/>
              <w:t>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поощрять проявления осмотрительности и осторожности у обучающихся в нестандартных и потенциально опасных ситуациях;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3.7.14.2. Коррекционно-развивающая работа в образовательной области "Познавательное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04"/>
      </w:tblGrid>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Разделы</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работы по сенсорному развитию</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сенсорных способностей в предметно-практической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w:t>
            </w:r>
            <w:r w:rsidRPr="001F03DA">
              <w:rPr>
                <w:rFonts w:ascii="Times New Roman" w:eastAsia="Times New Roman" w:hAnsi="Times New Roman" w:cs="Times New Roman"/>
                <w:sz w:val="28"/>
                <w:szCs w:val="28"/>
                <w:lang w:eastAsia="ru-RU"/>
              </w:rPr>
              <w:lastRenderedPageBreak/>
              <w:t>по запаху и на вкус;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развивать стереогноз - определять на ощупь фактуру материалов, величину предметов, узнавать и называть 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12) развивать глазомерные функции и умение ориентироваться в сериационном ряду по величине, включать элементы в ряд, сравнивать элементы ряда </w:t>
            </w:r>
            <w:r w:rsidRPr="001F03DA">
              <w:rPr>
                <w:rFonts w:ascii="Times New Roman" w:eastAsia="Times New Roman" w:hAnsi="Times New Roman" w:cs="Times New Roman"/>
                <w:sz w:val="28"/>
                <w:szCs w:val="28"/>
                <w:lang w:eastAsia="ru-RU"/>
              </w:rPr>
              <w:lastRenderedPageBreak/>
              <w:t>по параметрам величины, употребляя степени сравнения прилагательных;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в работе по развитию конструктивной деятельности</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конструктивного праксиса, наглядно-образного мышления, способности к моделированию: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w:t>
            </w:r>
            <w:r w:rsidRPr="001F03DA">
              <w:rPr>
                <w:rFonts w:ascii="Times New Roman" w:eastAsia="Times New Roman" w:hAnsi="Times New Roman" w:cs="Times New Roman"/>
                <w:sz w:val="28"/>
                <w:szCs w:val="28"/>
                <w:lang w:eastAsia="ru-RU"/>
              </w:rPr>
              <w:lastRenderedPageBreak/>
              <w:t>предваряющей процесс воссоздания целого из частей;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умение действовать двумя руками под контролем зрения в ходе создания построек;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операционально-технические умения обучающихся, используя разнообразный строительный материал;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побуждать к совместному с педагогическим работником, а затем - к самостоятельному обыгрыванию построек;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закреплять представления обучающихся о форме, величине, пространственных отношениях элементов в конструкции, отражать это в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w:t>
            </w:r>
            <w:r w:rsidRPr="001F03DA">
              <w:rPr>
                <w:rFonts w:ascii="Times New Roman" w:eastAsia="Times New Roman" w:hAnsi="Times New Roman" w:cs="Times New Roman"/>
                <w:sz w:val="28"/>
                <w:szCs w:val="28"/>
                <w:lang w:eastAsia="ru-RU"/>
              </w:rPr>
              <w:lastRenderedPageBreak/>
              <w:t>построек;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работы по формированию элементарных математических представлений</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Создавать условия и предпосылки для развития элементарных математических представлений в дочисловой период: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Развивать понимание количественных отношений, количественной характеристики чисел: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w:t>
            </w:r>
            <w:r w:rsidRPr="001F03DA">
              <w:rPr>
                <w:rFonts w:ascii="Times New Roman" w:eastAsia="Times New Roman" w:hAnsi="Times New Roman" w:cs="Times New Roman"/>
                <w:sz w:val="28"/>
                <w:szCs w:val="28"/>
                <w:lang w:eastAsia="ru-RU"/>
              </w:rPr>
              <w:lastRenderedPageBreak/>
              <w:t>основании прослеживания глазами;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совершенствовать счетные действия обучающихся с множествами предметов на основе слухового, тактильного и зрительного восприятия;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прорабатывать до полного осознания и понимания состав числа из единиц на различном раздаточном материале;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Знакомство обучающихся с элементарными </w:t>
            </w:r>
            <w:r w:rsidRPr="001F03DA">
              <w:rPr>
                <w:rFonts w:ascii="Times New Roman" w:eastAsia="Times New Roman" w:hAnsi="Times New Roman" w:cs="Times New Roman"/>
                <w:sz w:val="28"/>
                <w:szCs w:val="28"/>
                <w:lang w:eastAsia="ru-RU"/>
              </w:rPr>
              <w:lastRenderedPageBreak/>
              <w:t>арифметическими задачами с опорой на наглядность и практические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приучать выслушивать данные задачи, выделять вопрос;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применять способ передачи ее содержания в форме диалога (один говорит первую часть условия, второй - другую, третий задает вопрос);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развивать зрительное внимание, учить замечать: изменения в цвете, форме, количестве предметов;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Формирование пространственных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закреплять представления о частях тела на начальных этапах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ориентировку в пространстве "от себя" (вверху-внизу, впереди-сзади, справа-слева);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учить воспринимать и воспроизводить пространственные отношения, между объектами по подражанию, образцу и словесной инструкции;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обращать внимание на понимание и употребление предлогов с пространственным значением;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7) создавать условия для осознания детьми </w:t>
            </w:r>
            <w:r w:rsidRPr="001F03DA">
              <w:rPr>
                <w:rFonts w:ascii="Times New Roman" w:eastAsia="Times New Roman" w:hAnsi="Times New Roman" w:cs="Times New Roman"/>
                <w:sz w:val="28"/>
                <w:szCs w:val="28"/>
                <w:lang w:eastAsia="ru-RU"/>
              </w:rPr>
              <w:lastRenderedPageBreak/>
              <w:t>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формировать ориентировку на листе, закреплять при выполнении зрительных и слуховых диктантов;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формировать ориентировку в теле человека, стоящего напротив;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формировать ориентировку на листе и на плоскости;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 уделять внимание как запоминанию названий дней </w:t>
            </w:r>
            <w:r w:rsidRPr="001F03DA">
              <w:rPr>
                <w:rFonts w:ascii="Times New Roman" w:eastAsia="Times New Roman" w:hAnsi="Times New Roman" w:cs="Times New Roman"/>
                <w:sz w:val="28"/>
                <w:szCs w:val="28"/>
                <w:lang w:eastAsia="ru-RU"/>
              </w:rPr>
              <w:lastRenderedPageBreak/>
              <w:t>недели, месяцев, так и пониманию последовательности и цикличности времен года, месяцев, дней недели, времени суток;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использовать наглядные модели при формировании временных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развивать чувство времени с использованием песочных часов.</w:t>
            </w:r>
          </w:p>
        </w:tc>
      </w:tr>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работы по формированию целостной картины мира, расширению кругозора</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предпосылок для развития элементарных естественнонаучных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организовывать опытно-экспериментальную </w:t>
            </w:r>
            <w:r w:rsidRPr="001F03DA">
              <w:rPr>
                <w:rFonts w:ascii="Times New Roman" w:eastAsia="Times New Roman" w:hAnsi="Times New Roman" w:cs="Times New Roman"/>
                <w:sz w:val="28"/>
                <w:szCs w:val="28"/>
                <w:lang w:eastAsia="ru-RU"/>
              </w:rPr>
              <w:lastRenderedPageBreak/>
              <w:t>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расширять и углублять представления обучающихся о местах обитания, образе жизни, способах питания животных и растений;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9) расширять и уточнять представления обучающихся о макросоциальном окружении (улица, места </w:t>
            </w:r>
            <w:r w:rsidRPr="001F03DA">
              <w:rPr>
                <w:rFonts w:ascii="Times New Roman" w:eastAsia="Times New Roman" w:hAnsi="Times New Roman" w:cs="Times New Roman"/>
                <w:sz w:val="28"/>
                <w:szCs w:val="28"/>
                <w:lang w:eastAsia="ru-RU"/>
              </w:rPr>
              <w:lastRenderedPageBreak/>
              <w:t>общественного питания, места отдыха, магазины, деятельность людей, транспортные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расширять словарный запас, связанный с содержанием эмоционального, бытового, предметного, социального и игрового опыта обучающихся.</w:t>
            </w:r>
          </w:p>
        </w:tc>
      </w:tr>
      <w:tr w:rsidR="001F03DA" w:rsidRPr="001F03DA" w:rsidTr="0092720C">
        <w:tc>
          <w:tcPr>
            <w:tcW w:w="2552"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в работе по развитию высших психических функций</w:t>
            </w:r>
          </w:p>
        </w:tc>
        <w:tc>
          <w:tcPr>
            <w:tcW w:w="6804"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мыслительных операций: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поддерживать мотивацию к достижению цели при решении наглядных задач; учить способам проб, примеривания, зрительного соотнесения;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формировать у обучающихся операции анализа, сравнения, синтеза на основе наглядно воспринимаемых признаков;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7) учить умению узнавать объемные тела по разным </w:t>
            </w:r>
            <w:r w:rsidRPr="001F03DA">
              <w:rPr>
                <w:rFonts w:ascii="Times New Roman" w:eastAsia="Times New Roman" w:hAnsi="Times New Roman" w:cs="Times New Roman"/>
                <w:sz w:val="28"/>
                <w:szCs w:val="28"/>
                <w:lang w:eastAsia="ru-RU"/>
              </w:rPr>
              <w:lastRenderedPageBreak/>
              <w:t>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наглядно-образное мышление в заданиях по узнаванию целого по фрагментам (чьи лапы, хвосты, уши; дом - по элементам);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учить обучающихся сравнивать предметные и сюжетные изображения, выделяя в них сходные и различные элементы и детали (2-3 элемента);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развивать зрительный гнозис, предлагая детям узнавать зашумленные, наложенные, перечеркнутые, конфликтные изображения;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формировать обобщающие понятия, учить делать обобщения на основе существенных признаков, осуществлять классификацию;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18) подводить к пониманию текстов со скрытой моралью;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мнестической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внимания: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слуховое и зрительное сосредоточение на ранних этапах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устойчивость, концентрацию и объем внимания в разных видах деятельности и посредством специально подобранных упражнений;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способность к переключению и к распределению внимания;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произвольную регуляцию и самоконтроль при выполнении бытовых, игровых, трудовых действий и в специальных упражнениях</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3.7.14.3. Коррекционно-развивающая работа в образовательной области "Речевое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3"/>
        <w:gridCol w:w="6003"/>
      </w:tblGrid>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Разделы</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работы по развитию речи</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импрессивной стороны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понимание обращенной речи с опорой на совместные с педагогическим работником действия, наглядные ситуации, игровые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понимание речи на основе выполнения словесной инструкции и подражания с помощью куклы-помощника;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в процессе работы над лексикой проводить разъяснение семантических особенностей слов и высказываний;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работать над пониманием многозначности слов русского языка;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разъяснять смысловое значение пословиц, метафор, крылатых выражений;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Стимуляция речевого общения: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 создавать ситуации общения для обеспечения мотивации к речи; воспитывать у ребенка отношение к другому ребенку как </w:t>
            </w:r>
            <w:r w:rsidRPr="001F03DA">
              <w:rPr>
                <w:rFonts w:ascii="Times New Roman" w:eastAsia="Times New Roman" w:hAnsi="Times New Roman" w:cs="Times New Roman"/>
                <w:sz w:val="28"/>
                <w:szCs w:val="28"/>
                <w:lang w:eastAsia="ru-RU"/>
              </w:rPr>
              <w:lastRenderedPageBreak/>
              <w:t>объекту взаимодействия;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обучение обучающихся умению отстаивать свое мнение, доказывать, убеждать, разрешать конфликтные ситуации с помощью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закреплять и автоматизировать правильное произнесение всех звуков в слогах, словах, фразах, спонтанной речи по заданиям учителя-логопеда;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формировать умение воспринимать и воспроизводить темпо-ритмические и интонационные особенности предлагаемых речевых образцов;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воспринимать и символически обозначать (зарисовывать) ритмические структуры (ритм повтора, ритм чередования, ритм симметрии);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совершенствовать звуко-слоговую структуру, преодолевать недостатки слоговой структуры и звуконаполняемости;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интонационную выразительность речи посредством использования малых фольклорных форм, чтения стихов, игр-драматизаций;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соблюдать голосовой режим, разговаривая и проводя занятия голосом разговорной громкости, не допуская форсирования голоса, крика;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следить за голосовым режимом обучающихся, не допускать голосовых перегрузок;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9) формировать мягкую атаку голоса при произнесении звуков; работать над плавностью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развивать умение изменять силу голоса: говорить громко, тихо, шепотом;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вырабатывать правильный темп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работать над четкостью дикции;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работать над интонационной выразительностью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на прогулках расширять представлений о звуках природы (шуме ветра, ударах грома), голосах животных, обучать обучающихся подражанию им;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узнавать звучание различных музыкальных инструментов (маракас, металлофон, балалайка, дудочка);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учить воспринимать и дифференцировать предметы и явления по звуковым характеристикам (громко - тихо, длинно - коротко);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учить дифференцировать на слух слова с оппозиционными звуками (свистящими и шипящими, твердыми и мягкими, звонкими и глухими согласными);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8) учить подбирать картинки с предметами, в названии которых слышится заданный звук;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учить выделять гласный под ударением в начале и в конце слова, звонкий согласный в начале слова, глухой согласный - в конце слова;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формировать лексическую системность: учить подбирать антонимы и синонимы на материале существительных, глаголов, прилагательных;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формировать предикативную сторону речи за счет обогащения словаря глаголами и прилагательными;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проводить углубленную работу по формированию обобщающих понятий.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грамматического строя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словообразовательные умения; создавать условия для освоения продуктивных и непродуктивных словообразовательных моделей;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уточнять грамматическое значение существительных, прилагательных, глаголов;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систему словоизменения; ориентировочные умения при овладении морфологическими категориями;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4) формировать умения морфолого-синтаксического оформления словосочетаний и простых распространенных предложений различных моделей;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работать над пониманием и построением предложно-падежных конструкций;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умение анализировать выраженную в предложении ситуацию;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учить понимать и строить логико-грамматические конструкции;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стимулировать речевое общение: предлагать образцы речи, моделировать диалоги - от реплики до развернутой речи;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работать над фразой (с использованием внешних опор в виде предметных и сюжетных картинок, различных фишек и схем);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развивать способность составлять цельное и связное высказывание на основе: пересказа </w:t>
            </w:r>
            <w:r w:rsidRPr="001F03DA">
              <w:rPr>
                <w:rFonts w:ascii="Times New Roman" w:eastAsia="Times New Roman" w:hAnsi="Times New Roman" w:cs="Times New Roman"/>
                <w:sz w:val="28"/>
                <w:szCs w:val="28"/>
                <w:lang w:eastAsia="ru-RU"/>
              </w:rPr>
              <w:lastRenderedPageBreak/>
              <w:t>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формировать навыки осознанного анализа и моделирования звуко-слогового состава слова с помощью фишек;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учить дифференцировать употребление терминов "предложение" и "слово" с использованием условно-графической схемы предложения;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упражнять обучающихся в умении составлять предложения по схемам;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развивать умение выполнять звуковой анализ </w:t>
            </w:r>
            <w:r w:rsidRPr="001F03DA">
              <w:rPr>
                <w:rFonts w:ascii="Times New Roman" w:eastAsia="Times New Roman" w:hAnsi="Times New Roman" w:cs="Times New Roman"/>
                <w:sz w:val="28"/>
                <w:szCs w:val="28"/>
                <w:lang w:eastAsia="ru-RU"/>
              </w:rPr>
              <w:lastRenderedPageBreak/>
              <w:t>и синтез на слух, без опоры на условно-графическую схему;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закреплять умение давать фонетическую характеристику заданным звукам;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формировать умение соотносить выделенную из слова фонему с определенным зрительным образом буквы;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учить составлять одно-двусложные слова из букв разрезной азбуки;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развивать буквенный гнозис, предлагая узнать букву в условиях наложения, зашумления, написания разными шрифтами.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графомоторных навыков и подготовка руки к письму: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базовые графические умения и навыки на нелинованном листе: точки, штрихи, обводка, копирование;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учить выполнять графические задания на тетрадном листе в клетку и линейку по образцу и речевой инструкции;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учить обучающихся копировать точки, изображения узоров из геометрических фигур, соблюдая строку и последовательность элементов;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учить обучающихся выполнять графические диктанты в тетрадях по речевой инструкции;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учить проводить различные линии и штриховку по указателю - стрелке;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в работе по приобщению к художественной литературе</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направлять внимание обучающихся в процессе чтения и рассказывания на полноценное слушание, фиксируя последовательность событий;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использовать схематические зарисовки (на бумаге, специальной доске), отражающие последовательность событий в тексте;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учить обучающихся передавать содержание по ролям, создавая выразительный образ;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учить обучающихся рассказыванию, связывая с ролевой игрой, театрализованной деятельностью, рисованием;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вводить в занятия предметы-заменители, слова-заместители, символы, широко используя речевые игры, шарады.</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3.7.14.4. Коррекционно-развивающая работа в образовательной области "Художественно-эстетическое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3"/>
        <w:gridCol w:w="6003"/>
      </w:tblGrid>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Разделы</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в работе по развитию детского творчества</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познавательных процессов, речи, мотивационных и регуляционных компонентов деятельности в ее продуктивных видах: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рисовать для ребенка по его просьбе или специально с целью вызвать у него интерес к изображению и к себе как объекту для изображения;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побуждать обучающихся демонстрировать изображенные на рисунке действия по подражанию и самостоятельно;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знакомить с изобразительными средствами и формировать изобразительные навыки в совместной деятельности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9) уделять особое внимание рисованию фигуры </w:t>
            </w:r>
            <w:r w:rsidRPr="001F03DA">
              <w:rPr>
                <w:rFonts w:ascii="Times New Roman" w:eastAsia="Times New Roman" w:hAnsi="Times New Roman" w:cs="Times New Roman"/>
                <w:sz w:val="28"/>
                <w:szCs w:val="28"/>
                <w:lang w:eastAsia="ru-RU"/>
              </w:rPr>
              <w:lastRenderedPageBreak/>
              <w:t>человека, учить передавать строение человеческого тела, его пропорции;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побуждать экспериментировать с цветом, эстетически воспринимать различные сочетания цветов;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учить понимать сигнальное значение цвета, его теплых и холодных оттенков (зимний пейзаж - летний пейзаж - осенний пейзаж);</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развивать целостность восприятия, передавать целостный образ в предметном рисунке, отражая структуру объекта;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развивать эстетические чувства, эстетическое восприятие иллюстраций, картин, рисунков;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развивать конструктивный праксис, ручную умелость, закрепляя технические навыки лепки;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включать в последующую совместную игру фигурки людей, животных, вылепленных ребенком (собачка просит есть, бегает, спит, "служит");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18) знакомить с алгоритмами деятельности при изготовлении поделок с помощью аппликации;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20) уделять внимание выработке точных движений рук под зрительным контролем при </w:t>
            </w:r>
            <w:r w:rsidRPr="001F03DA">
              <w:rPr>
                <w:rFonts w:ascii="Times New Roman" w:eastAsia="Times New Roman" w:hAnsi="Times New Roman" w:cs="Times New Roman"/>
                <w:sz w:val="28"/>
                <w:szCs w:val="28"/>
                <w:lang w:eastAsia="ru-RU"/>
              </w:rPr>
              <w:lastRenderedPageBreak/>
              <w:t>выполнении аппликации (при совмещении поверхностей держать одной рукой, перемещать или сдвигать другой);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21) совершенствовать ориентировку в пространстве листа при аппликации по образцу или словесной инструкции;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22) развивать координацию движений рук, зрительно-двигательную координацию в процессе рисования, лепки, аппликации;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 использовать сюжетные рисунки на занятиях по развитию речи для составления наглядной программы высказываний.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воображения и творческих способностей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побуждать к самостоятельности и творческой инициативе; положительно оценивать первые попытки участия в творческой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воображение, обучая приемам создания новых образов: путем агглютинации, гиперболизации, акцентирования, схематизации;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6) поддерживать стремление обучающихся к использованию различных средств и материалов в процессе изобразительной </w:t>
            </w:r>
            <w:r w:rsidRPr="001F03DA">
              <w:rPr>
                <w:rFonts w:ascii="Times New Roman" w:eastAsia="Times New Roman" w:hAnsi="Times New Roman" w:cs="Times New Roman"/>
                <w:sz w:val="28"/>
                <w:szCs w:val="28"/>
                <w:lang w:eastAsia="ru-RU"/>
              </w:rPr>
              <w:lastRenderedPageBreak/>
              <w:t>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побуждать обучающихся изображать себя, окружающих;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стимулировать желание обучающихся оценивать свои работы путем сопоставления с натурой и образцом, со словесным заданием;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развивать у обучающихся чувство ритма в процессе работы кистью, карандашами, фломастерами;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работы по приобщению к изобразительному искусству</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закреплять знания обучающихся о произведениях русских художников, используя средства "музейной педагогики";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4) знакомить обучающихся с народными промыслами, приобщать к некоторым видам росписи, воспитывать эстетические чувства.</w:t>
            </w:r>
          </w:p>
        </w:tc>
      </w:tr>
      <w:tr w:rsidR="001F03DA" w:rsidRPr="001F03DA" w:rsidTr="0092720C">
        <w:tc>
          <w:tcPr>
            <w:tcW w:w="33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lastRenderedPageBreak/>
              <w:t>Коррекционная направленность работы в процессе музыкальной деятельности</w:t>
            </w:r>
          </w:p>
        </w:tc>
        <w:tc>
          <w:tcPr>
            <w:tcW w:w="60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привлекать внимание к темпу звучаний (быстро или медленно), силе звуков (громко или тихо);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побуждать реагировать на изменение темпа и интенсивности, характера движений, произнесения звуков, проговаривания потешек и стихов;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создавать условия для развития внимания при прослушивании музыки, умения реагировать на начало и окончание музыки;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привлекать к прослушиванию музыки, побуждая обучающихся к слуховому сосредоточению и нацеливанию на восприятие музыкальной гармонии;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9) формировать у обучающихся музыкально-эстетические, зрительно-слуховые и двигательные представления о средствах </w:t>
            </w:r>
            <w:r w:rsidRPr="001F03DA">
              <w:rPr>
                <w:rFonts w:ascii="Times New Roman" w:eastAsia="Times New Roman" w:hAnsi="Times New Roman" w:cs="Times New Roman"/>
                <w:sz w:val="28"/>
                <w:szCs w:val="28"/>
                <w:lang w:eastAsia="ru-RU"/>
              </w:rPr>
              <w:lastRenderedPageBreak/>
              <w:t>музыки, передающие образы объектов, их действия (бежит ручеек, идет медведь);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развивать память, создавая условия для запоминания и узнавания музыкальных произведений и разученных мелодий;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3.7.14.5. Коррекционно-развивающая работа в образовательной области "Физическое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коррекционно-развивающей работы в образовательной области "Физическое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ручной моторики: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нормализация мышечного тонуса пальцев и кистей рук;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техники тонких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артикуляционной моторики;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психомоторных функций: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пространственной организации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моторной памяти;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слухо-зрительно-моторной и реципрокной координации движений; произвольной регуляции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7"/>
        <w:gridCol w:w="6131"/>
      </w:tblGrid>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Разделы</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в работе по формированию начальных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представлений о ЗОЖ</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учить обучающихся элементарно рассказывать о своем самочувствии, объяснять, что болит;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побуждать обучающихся рассказывать о своем здоровье, о возникающих ситуациях нездоровья;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Коррекционная направленность в работе по физической культуре</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способствовать развитию координационных способностей путём введения сложно-координированных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совершенствование качественной стороны движений - ловкости, гибкости, силы, выносливости;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точность произвольных движений, учить обучающихся переключаться с одного движения на другое;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из двух-четырех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воспитывать умение сохранять правильную осанку в различных видах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формировать у обучающихся навыки контроля динамического и статического равновесия;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учить обучающихся сохранять заданный темп во время ходьбы (быстрый, средний, медленный);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закреплять навыки в разных видах бега: быть ведущим в колонне, при беге парами соизмерять свои движения с движениями партнера;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закреплять навыки в разных видах прыжков, развивать их технику: энергично отталкиваться и мягко приземляться с сохранением равновесия;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продолжать учить обучающихся самостоятельно организовывать подвижные игры, предлагать свои варианты игр, комбинации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учить запоминать и проговаривать правила подвижных игр, последовательность действий в эстафетах, играх со спортивными элементами;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18) совершенствовать общую моторику, используя корригирующие упражнения для разных мышечных групп;</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ручной моторики</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дифференцированно применять игры и упражнения для нормализации мышечного тонуса;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умения удерживать позу пальцев и кистей рук; развивать умение сгибать и разгибать каждый палец на руке;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тренировать активные движения кистей (вращения, похлопывания);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развивать движения хватания, совершенствовать разные виды захвата крупных и мелких предметов разной формы;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применять игровые упражнения для расслабления мышц пальцев и кистей рук при утомлении;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практические умения при выполнении орудийных и соотносящих предметных действий;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развивать умения выполнять ритмичные движения руками под звучание музыкальных инструментов;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развивать захват мелких или сыпучих материалов указательным типом хватания;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учить обучающихся выкладывать мелкие предметы по заданным ориентирам: точкам, пунктирным линиям;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15) развивать динамический праксис, чередование позиций рук "кулак - ладонь", "камень - ножницы");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учить обучающихся выполнению элементов самомассажа каждого пальца от ногтя к основанию;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17) учить выполнять действия расстегивания и застегивания, используя различные виды застежек (липучки, кнопки, пуговицы).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Совершенствовать базовые графомоторные навыки и умения: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развивать точность движений, учить обводить по контуру различные предметы, используя трафареты, линейки, лекала;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развивать целостность восприятия и моторную ловкость рук при воспроизведении образца из заданных элементов;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учить обучающихся заштриховывать штриховать контуры простых предметов в различных направлениях;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артикуляционной моторики</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вырабатывать самоконтроль за положением органов артикуляции;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формировать правильный артикуляционный уклад для всех групп звуков с помощью артикуляционной гимнастики;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статико-динамические ощущения, четкие артикуляционные кинестезии;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формировать фонационное (речевое) дыхание при дифференциации вдоха и выдоха через нос и рот;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1F03DA" w:rsidRPr="001F03DA" w:rsidTr="0092720C">
        <w:tc>
          <w:tcPr>
            <w:tcW w:w="33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и развитие психомоторной сферы</w:t>
            </w:r>
          </w:p>
        </w:tc>
        <w:tc>
          <w:tcPr>
            <w:tcW w:w="6131"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Использование музыкально-ритмических упражнений, логопедической и фонетической ритмики: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способствовать развитию у обучающихся произвольной регуляции в ходе выполнения двигательных заданий;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развивать зрительное внимание и зрительное восприятие с опорой на двигательную активность;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развивать слуховые восприятие, внимание, слухо-моторную и зрительно-моторную координации;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развивать у обучающихся двигательную память, предлагая выполнять двигательные цепочки из четырех-шести действий; танцевальных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учить обучающихся самостоятельно перестраиваться в звенья, передвигаться с опорой на ориентиры разного цвета, разной формы;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10) формировать у обучающихся устойчивый навык к произвольному мышечному напряжению и расслаблению под музыку;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14) учить обучающихся отстукивать ритмы по слуховому образцу, затем соотносить ритмическую структуру с графическим образцом.</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3.8. Федеральная рабочая программа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основе процесса воспитания обучающихся в Организации должны лежать конституционные и национальные ценности российского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Ценности Родины и природы лежат в основе патриотического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Ценности человека, семьи, дружбы, сотрудничества лежат в основе социального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Ценность знания лежит в основе познавательного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Ценность здоровья лежит в основе физического и оздоровительного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Ценность труда лежит в основе трудового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Ценности культуры и красоты лежат в основе этико-эстетического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Примерной программы основана на взаимодействии с разными субъектами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Программы воспитания предполагает социальное партнерство с другими организациями.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 Целевой раздел.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ценностного отношения к окружающему миру, другим людям, себе;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овладение первичными представлениями о базовых ценностях, а также выработанных обществом нормах и правилах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воспитания соответствуют основным направлениям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3.8.1.3. Принципы реализуются в укладе Организации, включающем воспитывающие среды, общности, культурные практики, совместную деятельность и события.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3.8.1.3.2. Общности (сообщества)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Педагогические работники должны: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быть примером в формировании полноценных и сформированных ценностных ориентиров, норм общения и поведения;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мотивировать обучающихся к общению друг с другом, поощрять даже самые незначительные стремления к общению и взаимодействию;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заботиться о том, чтобы обучающиеся непрерывно приобретали опыт общения на основе чувства доброжелательности;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обучающихся совместной деятельности, насыщать их жизнь событиями, которые сплачивали бы и объединяли ребят;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в детях чувство ответственности перед группой за свое поведение.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Социокультурные ценности являются определяющими в структурно-содержательной основе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социокультурного контекста опирается на построение социального партнерства образовательной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3.8.1.3.4. Деятельности и культурные практики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3.8.1.4. Требования к планируемым результатам освоения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3.8.1.5. Целевые ориентиры воспитательной работы для обучающихся с ОВЗ младенческого и раннего возраста (до 3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Портрет ребенка с ОВЗ младенческого и раннего возраста (к 3-м годам)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Ценности</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Показатели</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Родина, природа</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Проявляющий привязанность, любовь к семье, близким, окружающему миру</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Человек, семья,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дружба,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сотрудничество</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Способный понять и принять, что такое "хорошо" и "плохо".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Проявляющий интерес к другим детям и способный бесконфликтно играть рядом с ними.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Проявляющий позицию "Я сам!".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Доброжелательный, проявляющий сочувствие, доброту.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Испытывающий чувство удовольствия в случае одобрения и чувство огорчения в случае неодобрения со стороны педагогических работников.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Знание</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Проявляющий интерес к окружающему миру и активность в поведении и деятельности.</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Здоровье</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Соблюдающий элементарные правила безопасности в быту, в Организации, на природе.</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Труд</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Поддерживающий элементарный порядок в окружающей обстановке.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Стремящийся помогать педагогическому работнику в доступных действиях.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Стремящийся к самостоятельности в самообслуживании, в быту, в игре, в продуктивных видах деятельности.</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Культура и красота</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Эмоционально отзывчивый к красоте. Проявляющий интерес и желание заниматься продуктивными видами деятельности.</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3.8.1.6. Целевые ориентиры воспитательной работы для обучающихся с ОВЗ дошкольного возраста (до 8 лет).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Портрет ребенка с ОВЗ дошкольного возраста (к 8-ми годам)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Ценности</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Показатели</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Родина, природа</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Человек, семья,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дружба,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сотрудничество</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Знания</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Здоровье</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Труд</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F03DA" w:rsidRPr="001F03DA" w:rsidTr="0092720C">
        <w:tc>
          <w:tcPr>
            <w:tcW w:w="2453"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Культура и красота</w:t>
            </w:r>
          </w:p>
        </w:tc>
        <w:tc>
          <w:tcPr>
            <w:tcW w:w="420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 Содержательный раздел.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3.8.2.1. Содержание воспитательной работы по направлениям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социально-коммуникативное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познавательное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речевое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художественно-эстетическое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физическое развитие.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3.8.2.2. Патриотическое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Родина и природа лежат в основе патриотического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эмоционально-ценностный, характеризующийся любовью к Родине - России, уважением к своему народу, народу России в целом;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патриотического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любви к родному краю, родной природе, родному языку, культурному наследию своего народа;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ознакомлении обучающихся с ОВЗ с историей, героями, культурой, традициями России и своего народа;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3.8.2.3. Социальное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Семья, дружба, человек и сотрудничество лежат в основе социального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Выделяются основные задачи социального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организовывать сюжетно-ролевые игры (в семью, в команду), игры с правилами, традиционные народные игры;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у обучающихся с ОВЗ навыки поведения в обществе;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обучающихся с ОВЗ сотрудничать, организуя групповые формы в продуктивных видах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обучающихся с ОВЗ анализировать поступки и чувства - свои и других людей;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организовывать коллективные проекты заботы и помощи;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создавать доброжелательный психологический климат в группе.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3.8.2.4. Познавательное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Цель: формирование ценности познания (ценность - "знания").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Задачи познавательного направления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развитие любознательности, формирование опыта познавательной инициативы;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формирование ценностного отношения к педагогическому работнику как источнику знаний;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приобщение ребенка к культурным способам познания (книги, интернет-источники, дискуссии).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Направления деятельности воспитателя: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3.8.2.5. Физическое и оздоровительное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3.8.2.5.1. Задачи по формированию здорового образа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закаливание, повышение сопротивляемости к воздействию условий внешней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укрепление опорно-двигательного аппарата; развитие двигательных способностей, обучение двигательным навыкам и умениям;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элементарных представлений в области физической культуры, здоровья и безопасного образа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сна, здорового питания, выстраивание правильного режима дня;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воспитание экологической культуры, обучение безопасности жизнедеятельности.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Направления деятельности воспитателя: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подвижных, спортивных игр, в том числе традиционных народных игр, дворовых игр на территории детского сада;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детско-педагогических работников проектов по здоровому образу жизни;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введение оздоровительных традиций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у ребенка с ОВЗ навыки поведения во время приема пищи;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у ребенка с ОВЗ представления о ценности здоровья, красоте и чистоте тела;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формировать у ребенка с ОВЗ привычку следить за своим внешним видом;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включать информацию о гигиене в повседневную жизнь ребенка с ОВЗ, в игру.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Работа по формированию у ребенка с ОВЗ культурно-гигиенических навыков должна вестись в тесном контакте с семьей.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3.8.2.6. Трудовое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Цель: формирование ценностного отношения обучающихся к труду, трудолюбия, а также в приобщении ребенка к труду (ценность - "труд").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Основная Основные задачи трудового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предоставлять детям с ОВЗ самостоятельность в выполнении работы, чтобы они почувствовали ответственность за свои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связывать развитие трудолюбия с формированием общественных мотивов труда, желанием приносить пользу людям.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3.8.2.7. Этико-эстетическое направление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Цель: формирование конкретных представления о культуре поведения, (ценности - "культура и красота").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Основные задачи этико-эстетического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культуры общения, поведения, этических представлений;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воспитание представлений о значении опрятности и красоты внешней, ее влиянии на внутренний мир человека;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воспитание любви к прекрасному, уважения к традициям и культуре родной страны и других народов;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развитие творческого отношения к миру, природе, быту и к окружающей ребенка с ОВЗ действительности;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формирование у обучающихся с ОВЗ эстетического вкуса, стремления окружать себя прекрасным, создавать его.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учить обучающихся с ОВЗ уважительно относиться к окружающим людям, считаться с их делами, интересами, удобствами;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Направления деятельности воспитателя по эстетическому воспитанию предполагают следующее: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уважительное отношение к результатам творчества обучающихся с ОВЗ, широкое включение их произведений в жизнь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организацию выставок, концертов, создание эстетической развивающей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чувства прекрасного на основе восприятия художественного слова на русском и родном языке;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вариативности содержания, форм и методов работы с детьми с ОВЗ по разным направлениям эстетического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3.8.2.7.3. Особенности реализации воспитательного процесса.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перечне особенностей организации воспитательного процесса в Организации целесообразно отобразить: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региональные и муниципальные особенности социокультурного окружения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ключевые элементы уклада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особенности значимого в аспекте воспитания взаимодействия с социальными партнерами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особенности Организации, связанные с работой с детьми с ОВЗ, в том числе с инвалидностью.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3.8.2.8. Особенности взаимодействия педагогического коллектива с семьями обучающихся с ОВЗ в процессе реализации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 Организационный раздел.</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3.8.3.1. Общие требования к условиям реализации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Взаимодействие с родителям (законным представителям) по вопросам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Процесс проектирования уклада Организации включает следующие шаги.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666"/>
        <w:gridCol w:w="3123"/>
      </w:tblGrid>
      <w:tr w:rsidR="001F03DA" w:rsidRPr="001F03DA" w:rsidTr="0092720C">
        <w:tc>
          <w:tcPr>
            <w:tcW w:w="5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п/п</w:t>
            </w:r>
          </w:p>
        </w:tc>
        <w:tc>
          <w:tcPr>
            <w:tcW w:w="5666"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Шаг</w:t>
            </w:r>
          </w:p>
        </w:tc>
        <w:tc>
          <w:tcPr>
            <w:tcW w:w="312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Оформление</w:t>
            </w:r>
          </w:p>
        </w:tc>
      </w:tr>
      <w:tr w:rsidR="001F03DA" w:rsidRPr="001F03DA" w:rsidTr="0092720C">
        <w:tc>
          <w:tcPr>
            <w:tcW w:w="5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w:t>
            </w:r>
          </w:p>
        </w:tc>
        <w:tc>
          <w:tcPr>
            <w:tcW w:w="5666"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Устав Организации, локальные акты, правила поведения для обучающихся и педагогических работников, внутренняя символика.</w:t>
            </w:r>
          </w:p>
        </w:tc>
      </w:tr>
      <w:tr w:rsidR="001F03DA" w:rsidRPr="001F03DA" w:rsidTr="0092720C">
        <w:tc>
          <w:tcPr>
            <w:tcW w:w="5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w:t>
            </w:r>
          </w:p>
        </w:tc>
        <w:tc>
          <w:tcPr>
            <w:tcW w:w="5666"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Отразить сформулированное ценностно-смысловое наполнение во всех форматах жизнедеятельности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АОП ДО и Программа воспитания.</w:t>
            </w:r>
          </w:p>
        </w:tc>
      </w:tr>
      <w:tr w:rsidR="001F03DA" w:rsidRPr="001F03DA" w:rsidTr="0092720C">
        <w:tc>
          <w:tcPr>
            <w:tcW w:w="567" w:type="dxa"/>
            <w:tcBorders>
              <w:top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w:t>
            </w:r>
          </w:p>
        </w:tc>
        <w:tc>
          <w:tcPr>
            <w:tcW w:w="5666" w:type="dxa"/>
            <w:tcBorders>
              <w:top w:val="single" w:sz="4" w:space="0" w:color="auto"/>
              <w:left w:val="single" w:sz="4" w:space="0" w:color="auto"/>
              <w:bottom w:val="single" w:sz="4" w:space="0" w:color="auto"/>
              <w:right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Требования к кадровому составу и профессиональной подготовке сотрудников. Взаимодействие Организации с семьями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Социальное партнерство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Организации с социальным окружением.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Договоры и локальные нормативные акты.</w:t>
            </w:r>
          </w:p>
        </w:tc>
      </w:tr>
    </w:tbl>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Воспитывающая среда строится по трем линиям: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"от педагогического работника", который создает предметно-образную среду, способствующую воспитанию необходимых качеств;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"от ребенка", который самостоятельно действует, творит, получает опыт деятельности, в особенности - игровой.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3.8.3.2. Взаимодействия педагогического работника с детьми с ОВЗ. События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Проектирование событий в Организации возможно в следующих формах: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3.8.3.3. Организация предметно-пространственной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оформление помещений;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оборудование, в том числе специализированное оборудование для обучения и воспитания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игрушки.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ППС должна отражать ценности, на которых строится программа воспитания, способствовать их принятию и раскрытию ребенком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включает знаки и символы государства, региона, города 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должна быть экологичной, природосообразной и безопасной.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3.8.3.4. Кадровое обеспечение воспитательного процесса.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3.8.3.5. Особые требования к условиям, обеспечивающим достижение планируемых личностных результатов в работе с детьми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3.8.4. Основными условиями реализации Программы воспитания в Организации,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формирование и поддержка инициативы обучающихся в различных видах детской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активное привлечение ближайшего социального окружения к воспитанию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3.8.5. Задачами воспитания обучающихся с ОВЗ в условиях Организации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формирование доброжелательного отношения к детям с ОВЗ и их семьям со стороны всех участников образовательных отношений;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расширение у обучающихся с различными нарушениями развития знаний и представлений об окружающем мире;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взаимодействие с семьей для обеспечения полноценного развития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охрана и укрепление физического и психического здоровья обучающихся, в том числе их эмоционального благополучия;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1F03DA">
        <w:rPr>
          <w:rFonts w:ascii="Times New Roman" w:eastAsia="Times New Roman" w:hAnsi="Times New Roman" w:cs="Times New Roman"/>
          <w:b/>
          <w:bCs/>
          <w:sz w:val="28"/>
          <w:szCs w:val="28"/>
          <w:u w:val="single"/>
          <w:lang w:eastAsia="ru-RU"/>
        </w:rPr>
        <w:t>IV. Организационный раздел Программы.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4.1. Психолого-педагогические условия, обеспечивающие развитие ребенка.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развитие физических, интеллектуальных, нравственных, эстетических и личностных качеств;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предпосылок учебной деятельности;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сохранение и укрепление здоровья;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коррекция недостатков в физическом и (или) психическом развитии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современной развивающей предметно-пространственной среды, комфортной как для обучающихся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у обучающихся общей культуры.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Коррекционно-развивающая работа строится с учетом особых образовательных потребностей обучающихся с ЗПР и заключений ПМПК.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Обучающиеся с ЗПР могут получать коррекционно-педагогическую помощь как в группах комбинированной и так и в инклюзивной образовательной среде.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Организация образовательного процесса для обучающихся с ОВЗ и обучающихся-инвалидов предполагает соблюдение следующих позиций: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создание специальной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предоставление услуг ассистента (помощника), если это прописано в заключении ПМПК;</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порядок и содержание работы ППк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При составлении АОП ДО необходимо ориентироваться на: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Реализация индивидуальной АОП ДО ребенка с ЗПР в общеобразовательной группе реализуется с учетом:</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особенностей и содержания взаимодействия с родителями (законными представителями) на каждом этапе включения;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особенностей и содержания взаимодействия между сотрудниками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вариативности, технологий выбора форм и методов подготовки ребенка с ЗПР к включению в среду нормативно развивающихся детей;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критериев готовности ребенка с ЗПР продвижению по этапам инклюзивного процесса;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организации условий для максимального развития и эффективной адаптации ребенка с ЗПР в инклюзивной группе.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4.2. Организация развивающей предметно-пространственной среды.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4.2.1. В соответствии со Стандартом, ППРОС Организации должна обеспечивать и гарантировать: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Для выполнения этой задачи ППРОС должна быть: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4.3. Реализация Программы обеспечивается созданием в образовательной организации кадровых, финансовых, материально-технических условий.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3.7406);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03DA">
        <w:rPr>
          <w:rFonts w:ascii="Times New Roman" w:eastAsia="Times New Roman" w:hAnsi="Times New Roman" w:cs="Times New Roman"/>
          <w:b/>
          <w:sz w:val="28"/>
          <w:szCs w:val="28"/>
          <w:lang w:eastAsia="ru-RU"/>
        </w:rPr>
        <w:t>4.4. Федеральный календарный план воспитательной работы.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Январь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Февраль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23 февраля: День защитника Отечества.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Март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8 марта: Международный женский день;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Апрель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 xml:space="preserve">12 апреля: День космонавтики, </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Май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мая: Праздник Весны и Труда;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мая: День Победы;</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Июнь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июня: Международный день защиты детей;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июня: День эколога;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12 июня: День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Июль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Август</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Сентябрь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 сентября: День знаний;</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27 сентября: День воспитателя и всех дошкольных работников.</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Октябрь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5 октября: День учителя;</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16 октября: День отца в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Ноябрь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4 ноября: День народного единства;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27 ноября: День матери в России;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30 ноября: День Государственного герба Российской Федерации.</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Декабрь:</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9 декабря: День Героев Отечества;</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03DA">
        <w:rPr>
          <w:rFonts w:ascii="Times New Roman" w:eastAsia="Times New Roman" w:hAnsi="Times New Roman" w:cs="Times New Roman"/>
          <w:sz w:val="28"/>
          <w:szCs w:val="28"/>
          <w:lang w:eastAsia="ru-RU"/>
        </w:rPr>
        <w:t>31 декабря: Новый год.</w:t>
      </w: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03DA" w:rsidRPr="001F03DA" w:rsidRDefault="001F03DA" w:rsidP="001F03DA">
      <w:pPr>
        <w:jc w:val="center"/>
        <w:rPr>
          <w:rFonts w:ascii="Times New Roman" w:hAnsi="Times New Roman" w:cs="Times New Roman"/>
          <w:b/>
          <w:sz w:val="28"/>
        </w:rPr>
      </w:pPr>
      <w:r w:rsidRPr="001F03DA">
        <w:rPr>
          <w:rFonts w:ascii="Times New Roman" w:hAnsi="Times New Roman" w:cs="Times New Roman"/>
          <w:b/>
          <w:sz w:val="28"/>
        </w:rPr>
        <w:t>Режим дня на 2023-2024 учебный год</w:t>
      </w:r>
    </w:p>
    <w:p w:rsidR="001F03DA" w:rsidRPr="001F03DA" w:rsidRDefault="001F03DA" w:rsidP="001F03DA">
      <w:pPr>
        <w:rPr>
          <w:rFonts w:ascii="Times New Roman" w:hAnsi="Times New Roman" w:cs="Times New Roman"/>
        </w:rPr>
      </w:pPr>
    </w:p>
    <w:tbl>
      <w:tblPr>
        <w:tblStyle w:val="TableNormal1"/>
        <w:tblW w:w="105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1275"/>
        <w:gridCol w:w="1417"/>
        <w:gridCol w:w="992"/>
        <w:gridCol w:w="1277"/>
        <w:gridCol w:w="1417"/>
        <w:gridCol w:w="1418"/>
      </w:tblGrid>
      <w:tr w:rsidR="001F03DA" w:rsidRPr="001F03DA" w:rsidTr="0092720C">
        <w:trPr>
          <w:trHeight w:val="474"/>
        </w:trPr>
        <w:tc>
          <w:tcPr>
            <w:tcW w:w="2704" w:type="dxa"/>
            <w:shd w:val="clear" w:color="auto" w:fill="D9D9D9"/>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Содержание</w:t>
            </w:r>
          </w:p>
        </w:tc>
        <w:tc>
          <w:tcPr>
            <w:tcW w:w="1275" w:type="dxa"/>
            <w:shd w:val="clear" w:color="auto" w:fill="D9D9D9"/>
            <w:vAlign w:val="center"/>
          </w:tcPr>
          <w:p w:rsidR="001F03DA" w:rsidRPr="001F03DA" w:rsidRDefault="001F03DA" w:rsidP="001F03DA">
            <w:pPr>
              <w:ind w:left="345"/>
              <w:jc w:val="center"/>
              <w:rPr>
                <w:rFonts w:ascii="Times New Roman" w:hAnsi="Times New Roman" w:cs="Times New Roman"/>
              </w:rPr>
            </w:pPr>
            <w:r w:rsidRPr="001F03DA">
              <w:rPr>
                <w:rFonts w:ascii="Times New Roman" w:hAnsi="Times New Roman" w:cs="Times New Roman"/>
              </w:rPr>
              <w:t>1-2 года</w:t>
            </w:r>
          </w:p>
        </w:tc>
        <w:tc>
          <w:tcPr>
            <w:tcW w:w="1417" w:type="dxa"/>
            <w:shd w:val="clear" w:color="auto" w:fill="D9D9D9"/>
            <w:vAlign w:val="center"/>
          </w:tcPr>
          <w:p w:rsidR="001F03DA" w:rsidRPr="001F03DA" w:rsidRDefault="001F03DA" w:rsidP="001F03DA">
            <w:pPr>
              <w:ind w:left="345"/>
              <w:jc w:val="center"/>
              <w:rPr>
                <w:rFonts w:ascii="Times New Roman" w:hAnsi="Times New Roman" w:cs="Times New Roman"/>
              </w:rPr>
            </w:pPr>
            <w:r w:rsidRPr="001F03DA">
              <w:rPr>
                <w:rFonts w:ascii="Times New Roman" w:hAnsi="Times New Roman" w:cs="Times New Roman"/>
              </w:rPr>
              <w:t>2-3  года</w:t>
            </w:r>
          </w:p>
        </w:tc>
        <w:tc>
          <w:tcPr>
            <w:tcW w:w="992" w:type="dxa"/>
            <w:shd w:val="clear" w:color="auto" w:fill="D9D9D9"/>
            <w:vAlign w:val="center"/>
          </w:tcPr>
          <w:p w:rsidR="001F03DA" w:rsidRPr="001F03DA" w:rsidRDefault="001F03DA" w:rsidP="001F03DA">
            <w:pPr>
              <w:ind w:hanging="1"/>
              <w:rPr>
                <w:rFonts w:ascii="Times New Roman" w:hAnsi="Times New Roman" w:cs="Times New Roman"/>
              </w:rPr>
            </w:pPr>
            <w:r w:rsidRPr="001F03DA">
              <w:rPr>
                <w:rFonts w:ascii="Times New Roman" w:hAnsi="Times New Roman" w:cs="Times New Roman"/>
              </w:rPr>
              <w:t xml:space="preserve"> 3-4года</w:t>
            </w:r>
          </w:p>
        </w:tc>
        <w:tc>
          <w:tcPr>
            <w:tcW w:w="1277" w:type="dxa"/>
            <w:shd w:val="clear" w:color="auto" w:fill="D9D9D9"/>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4-5лет</w:t>
            </w:r>
          </w:p>
        </w:tc>
        <w:tc>
          <w:tcPr>
            <w:tcW w:w="1417" w:type="dxa"/>
            <w:shd w:val="clear" w:color="auto" w:fill="D9D9D9"/>
            <w:vAlign w:val="center"/>
          </w:tcPr>
          <w:p w:rsidR="001F03DA" w:rsidRPr="001F03DA" w:rsidRDefault="001F03DA" w:rsidP="001F03DA">
            <w:pPr>
              <w:ind w:left="342"/>
              <w:jc w:val="center"/>
              <w:rPr>
                <w:rFonts w:ascii="Times New Roman" w:hAnsi="Times New Roman" w:cs="Times New Roman"/>
              </w:rPr>
            </w:pPr>
            <w:r w:rsidRPr="001F03DA">
              <w:rPr>
                <w:rFonts w:ascii="Times New Roman" w:hAnsi="Times New Roman" w:cs="Times New Roman"/>
              </w:rPr>
              <w:t>5-6лет</w:t>
            </w:r>
          </w:p>
        </w:tc>
        <w:tc>
          <w:tcPr>
            <w:tcW w:w="1418" w:type="dxa"/>
            <w:shd w:val="clear" w:color="auto" w:fill="D9D9D9"/>
            <w:vAlign w:val="center"/>
          </w:tcPr>
          <w:p w:rsidR="001F03DA" w:rsidRPr="001F03DA" w:rsidRDefault="001F03DA" w:rsidP="001F03DA">
            <w:pPr>
              <w:ind w:left="414"/>
              <w:jc w:val="center"/>
              <w:rPr>
                <w:rFonts w:ascii="Times New Roman" w:hAnsi="Times New Roman" w:cs="Times New Roman"/>
              </w:rPr>
            </w:pPr>
            <w:r w:rsidRPr="001F03DA">
              <w:rPr>
                <w:rFonts w:ascii="Times New Roman" w:hAnsi="Times New Roman" w:cs="Times New Roman"/>
              </w:rPr>
              <w:t>6-7лет</w:t>
            </w:r>
          </w:p>
        </w:tc>
      </w:tr>
      <w:tr w:rsidR="001F03DA" w:rsidRPr="001F03DA" w:rsidTr="0092720C">
        <w:trPr>
          <w:trHeight w:val="1302"/>
        </w:trPr>
        <w:tc>
          <w:tcPr>
            <w:tcW w:w="2704" w:type="dxa"/>
            <w:vAlign w:val="center"/>
          </w:tcPr>
          <w:p w:rsidR="001F03DA" w:rsidRPr="0092720C" w:rsidRDefault="001F03DA" w:rsidP="001F03DA">
            <w:pPr>
              <w:ind w:left="101" w:right="86"/>
              <w:jc w:val="center"/>
              <w:rPr>
                <w:rFonts w:ascii="Times New Roman" w:hAnsi="Times New Roman" w:cs="Times New Roman"/>
                <w:lang w:val="ru-RU"/>
              </w:rPr>
            </w:pPr>
            <w:r w:rsidRPr="0092720C">
              <w:rPr>
                <w:rFonts w:ascii="Times New Roman" w:hAnsi="Times New Roman" w:cs="Times New Roman"/>
                <w:lang w:val="ru-RU"/>
              </w:rPr>
              <w:t>Утренний прием детей, игры, самостоятельная деятельность, утренняя гимнастика (не менее 10 минут)</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7.00-8.30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7.00-8.30</w:t>
            </w:r>
          </w:p>
        </w:tc>
        <w:tc>
          <w:tcPr>
            <w:tcW w:w="992" w:type="dxa"/>
            <w:vAlign w:val="center"/>
          </w:tcPr>
          <w:p w:rsidR="001F03DA" w:rsidRPr="001F03DA" w:rsidRDefault="001F03DA" w:rsidP="001F03DA">
            <w:pPr>
              <w:rPr>
                <w:rFonts w:ascii="Times New Roman" w:hAnsi="Times New Roman" w:cs="Times New Roman"/>
              </w:rPr>
            </w:pPr>
            <w:r w:rsidRPr="001F03DA">
              <w:rPr>
                <w:rFonts w:ascii="Times New Roman" w:hAnsi="Times New Roman" w:cs="Times New Roman"/>
              </w:rPr>
              <w:t>7.00-8.30</w:t>
            </w:r>
          </w:p>
        </w:tc>
        <w:tc>
          <w:tcPr>
            <w:tcW w:w="1277" w:type="dxa"/>
            <w:vAlign w:val="center"/>
          </w:tcPr>
          <w:p w:rsidR="001F03DA" w:rsidRPr="001F03DA" w:rsidRDefault="001F03DA" w:rsidP="001F03DA">
            <w:pPr>
              <w:ind w:right="218"/>
              <w:rPr>
                <w:rFonts w:ascii="Times New Roman" w:hAnsi="Times New Roman" w:cs="Times New Roman"/>
              </w:rPr>
            </w:pPr>
            <w:r w:rsidRPr="001F03DA">
              <w:rPr>
                <w:rFonts w:ascii="Times New Roman" w:hAnsi="Times New Roman" w:cs="Times New Roman"/>
              </w:rPr>
              <w:t>7.00-8.30</w:t>
            </w:r>
          </w:p>
        </w:tc>
        <w:tc>
          <w:tcPr>
            <w:tcW w:w="1417" w:type="dxa"/>
            <w:vAlign w:val="center"/>
          </w:tcPr>
          <w:p w:rsidR="001F03DA" w:rsidRPr="001F03DA" w:rsidRDefault="001F03DA" w:rsidP="001F03DA">
            <w:pPr>
              <w:ind w:left="318"/>
              <w:jc w:val="center"/>
              <w:rPr>
                <w:rFonts w:ascii="Times New Roman" w:hAnsi="Times New Roman" w:cs="Times New Roman"/>
              </w:rPr>
            </w:pPr>
            <w:r w:rsidRPr="001F03DA">
              <w:rPr>
                <w:rFonts w:ascii="Times New Roman" w:hAnsi="Times New Roman" w:cs="Times New Roman"/>
              </w:rPr>
              <w:t>7.00-8.30</w:t>
            </w:r>
          </w:p>
        </w:tc>
        <w:tc>
          <w:tcPr>
            <w:tcW w:w="1418" w:type="dxa"/>
            <w:vAlign w:val="center"/>
          </w:tcPr>
          <w:p w:rsidR="001F03DA" w:rsidRPr="001F03DA" w:rsidRDefault="001F03DA" w:rsidP="001F03DA">
            <w:pPr>
              <w:ind w:left="390"/>
              <w:jc w:val="center"/>
              <w:rPr>
                <w:rFonts w:ascii="Times New Roman" w:hAnsi="Times New Roman" w:cs="Times New Roman"/>
              </w:rPr>
            </w:pPr>
            <w:r w:rsidRPr="001F03DA">
              <w:rPr>
                <w:rFonts w:ascii="Times New Roman" w:hAnsi="Times New Roman" w:cs="Times New Roman"/>
              </w:rPr>
              <w:t>7.00-8.30</w:t>
            </w:r>
          </w:p>
        </w:tc>
      </w:tr>
      <w:tr w:rsidR="001F03DA" w:rsidRPr="001F03DA" w:rsidTr="0092720C">
        <w:trPr>
          <w:trHeight w:val="477"/>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Завтрак</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8.30-9.00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8.30-9.00</w:t>
            </w:r>
          </w:p>
        </w:tc>
        <w:tc>
          <w:tcPr>
            <w:tcW w:w="992" w:type="dxa"/>
            <w:vAlign w:val="center"/>
          </w:tcPr>
          <w:p w:rsidR="001F03DA" w:rsidRPr="001F03DA" w:rsidRDefault="001F03DA" w:rsidP="001F03DA">
            <w:pPr>
              <w:rPr>
                <w:rFonts w:ascii="Times New Roman" w:hAnsi="Times New Roman" w:cs="Times New Roman"/>
              </w:rPr>
            </w:pPr>
            <w:r w:rsidRPr="001F03DA">
              <w:rPr>
                <w:rFonts w:ascii="Times New Roman" w:hAnsi="Times New Roman" w:cs="Times New Roman"/>
              </w:rPr>
              <w:t>8.30-9.00</w:t>
            </w:r>
          </w:p>
        </w:tc>
        <w:tc>
          <w:tcPr>
            <w:tcW w:w="1277" w:type="dxa"/>
            <w:vAlign w:val="center"/>
          </w:tcPr>
          <w:p w:rsidR="001F03DA" w:rsidRPr="001F03DA" w:rsidRDefault="001F03DA" w:rsidP="001F03DA">
            <w:pPr>
              <w:ind w:right="218"/>
              <w:rPr>
                <w:rFonts w:ascii="Times New Roman" w:hAnsi="Times New Roman" w:cs="Times New Roman"/>
              </w:rPr>
            </w:pPr>
            <w:r w:rsidRPr="001F03DA">
              <w:rPr>
                <w:rFonts w:ascii="Times New Roman" w:hAnsi="Times New Roman" w:cs="Times New Roman"/>
              </w:rPr>
              <w:t>8.30-9.00</w:t>
            </w:r>
          </w:p>
        </w:tc>
        <w:tc>
          <w:tcPr>
            <w:tcW w:w="1417" w:type="dxa"/>
            <w:vAlign w:val="center"/>
          </w:tcPr>
          <w:p w:rsidR="001F03DA" w:rsidRPr="001F03DA" w:rsidRDefault="001F03DA" w:rsidP="001F03DA">
            <w:pPr>
              <w:ind w:left="318"/>
              <w:jc w:val="center"/>
              <w:rPr>
                <w:rFonts w:ascii="Times New Roman" w:hAnsi="Times New Roman" w:cs="Times New Roman"/>
              </w:rPr>
            </w:pPr>
            <w:r w:rsidRPr="001F03DA">
              <w:rPr>
                <w:rFonts w:ascii="Times New Roman" w:hAnsi="Times New Roman" w:cs="Times New Roman"/>
              </w:rPr>
              <w:t>8.30-9.00</w:t>
            </w:r>
          </w:p>
        </w:tc>
        <w:tc>
          <w:tcPr>
            <w:tcW w:w="1418" w:type="dxa"/>
            <w:vAlign w:val="center"/>
          </w:tcPr>
          <w:p w:rsidR="001F03DA" w:rsidRPr="001F03DA" w:rsidRDefault="001F03DA" w:rsidP="001F03DA">
            <w:pPr>
              <w:ind w:left="390"/>
              <w:jc w:val="center"/>
              <w:rPr>
                <w:rFonts w:ascii="Times New Roman" w:hAnsi="Times New Roman" w:cs="Times New Roman"/>
              </w:rPr>
            </w:pPr>
            <w:r w:rsidRPr="001F03DA">
              <w:rPr>
                <w:rFonts w:ascii="Times New Roman" w:hAnsi="Times New Roman" w:cs="Times New Roman"/>
              </w:rPr>
              <w:t>8.30-9.00</w:t>
            </w:r>
          </w:p>
        </w:tc>
      </w:tr>
      <w:tr w:rsidR="001F03DA" w:rsidRPr="001F03DA" w:rsidTr="0092720C">
        <w:trPr>
          <w:trHeight w:val="474"/>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Игры, подготовка к занятиям</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9.00-9.30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9.00-9.30</w:t>
            </w:r>
          </w:p>
        </w:tc>
        <w:tc>
          <w:tcPr>
            <w:tcW w:w="992" w:type="dxa"/>
            <w:vAlign w:val="center"/>
          </w:tcPr>
          <w:p w:rsidR="001F03DA" w:rsidRPr="001F03DA" w:rsidRDefault="001F03DA" w:rsidP="001F03DA">
            <w:pPr>
              <w:rPr>
                <w:rFonts w:ascii="Times New Roman" w:hAnsi="Times New Roman" w:cs="Times New Roman"/>
              </w:rPr>
            </w:pPr>
            <w:r w:rsidRPr="001F03DA">
              <w:rPr>
                <w:rFonts w:ascii="Times New Roman" w:hAnsi="Times New Roman" w:cs="Times New Roman"/>
              </w:rPr>
              <w:t>9.00-9.20</w:t>
            </w:r>
          </w:p>
        </w:tc>
        <w:tc>
          <w:tcPr>
            <w:tcW w:w="1277" w:type="dxa"/>
            <w:vAlign w:val="center"/>
          </w:tcPr>
          <w:p w:rsidR="001F03DA" w:rsidRPr="001F03DA" w:rsidRDefault="001F03DA" w:rsidP="001F03DA">
            <w:pPr>
              <w:ind w:right="218"/>
              <w:rPr>
                <w:rFonts w:ascii="Times New Roman" w:hAnsi="Times New Roman" w:cs="Times New Roman"/>
              </w:rPr>
            </w:pPr>
            <w:r w:rsidRPr="001F03DA">
              <w:rPr>
                <w:rFonts w:ascii="Times New Roman" w:hAnsi="Times New Roman" w:cs="Times New Roman"/>
              </w:rPr>
              <w:t>9.00-9.15</w:t>
            </w:r>
          </w:p>
        </w:tc>
        <w:tc>
          <w:tcPr>
            <w:tcW w:w="1417" w:type="dxa"/>
            <w:vAlign w:val="center"/>
          </w:tcPr>
          <w:p w:rsidR="001F03DA" w:rsidRPr="001F03DA" w:rsidRDefault="001F03DA" w:rsidP="001F03DA">
            <w:pPr>
              <w:rPr>
                <w:rFonts w:ascii="Times New Roman" w:hAnsi="Times New Roman" w:cs="Times New Roman"/>
              </w:rPr>
            </w:pPr>
            <w:r w:rsidRPr="001F03DA">
              <w:rPr>
                <w:rFonts w:ascii="Times New Roman" w:hAnsi="Times New Roman" w:cs="Times New Roman"/>
              </w:rPr>
              <w:t>9.00-9.15</w:t>
            </w:r>
          </w:p>
        </w:tc>
        <w:tc>
          <w:tcPr>
            <w:tcW w:w="1418" w:type="dxa"/>
            <w:vAlign w:val="center"/>
          </w:tcPr>
          <w:p w:rsidR="001F03DA" w:rsidRPr="001F03DA" w:rsidRDefault="001F03DA" w:rsidP="001F03DA">
            <w:pPr>
              <w:ind w:left="9"/>
              <w:jc w:val="center"/>
              <w:rPr>
                <w:rFonts w:ascii="Times New Roman" w:hAnsi="Times New Roman" w:cs="Times New Roman"/>
              </w:rPr>
            </w:pPr>
            <w:r w:rsidRPr="001F03DA">
              <w:rPr>
                <w:rFonts w:ascii="Times New Roman" w:hAnsi="Times New Roman" w:cs="Times New Roman"/>
              </w:rPr>
              <w:t>-</w:t>
            </w:r>
          </w:p>
        </w:tc>
      </w:tr>
      <w:tr w:rsidR="001F03DA" w:rsidRPr="001F03DA" w:rsidTr="0092720C">
        <w:trPr>
          <w:trHeight w:val="1305"/>
        </w:trPr>
        <w:tc>
          <w:tcPr>
            <w:tcW w:w="2704" w:type="dxa"/>
            <w:vAlign w:val="center"/>
          </w:tcPr>
          <w:p w:rsidR="001F03DA" w:rsidRPr="0092720C" w:rsidRDefault="001F03DA" w:rsidP="001F03DA">
            <w:pPr>
              <w:ind w:left="101" w:right="86"/>
              <w:jc w:val="center"/>
              <w:rPr>
                <w:rFonts w:ascii="Times New Roman" w:hAnsi="Times New Roman" w:cs="Times New Roman"/>
                <w:lang w:val="ru-RU"/>
              </w:rPr>
            </w:pPr>
            <w:r w:rsidRPr="0092720C">
              <w:rPr>
                <w:rFonts w:ascii="Times New Roman" w:hAnsi="Times New Roman" w:cs="Times New Roman"/>
                <w:lang w:val="ru-RU"/>
              </w:rPr>
              <w:t>Занятия (включая гимнастику в процессе занятия-2 минуты, перерывы между занятиями, не менее10 минут)</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9.30 – 10.00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9.30 – 10.00</w:t>
            </w:r>
          </w:p>
        </w:tc>
        <w:tc>
          <w:tcPr>
            <w:tcW w:w="992" w:type="dxa"/>
            <w:vAlign w:val="center"/>
          </w:tcPr>
          <w:p w:rsidR="001F03DA" w:rsidRPr="001F03DA" w:rsidRDefault="001F03DA" w:rsidP="001F03DA">
            <w:pPr>
              <w:ind w:right="307"/>
              <w:rPr>
                <w:rFonts w:ascii="Times New Roman" w:hAnsi="Times New Roman" w:cs="Times New Roman"/>
              </w:rPr>
            </w:pPr>
            <w:r w:rsidRPr="001F03DA">
              <w:rPr>
                <w:rFonts w:ascii="Times New Roman" w:hAnsi="Times New Roman" w:cs="Times New Roman"/>
              </w:rPr>
              <w:t>9.20-10.00</w:t>
            </w:r>
          </w:p>
        </w:tc>
        <w:tc>
          <w:tcPr>
            <w:tcW w:w="1277" w:type="dxa"/>
            <w:vAlign w:val="center"/>
          </w:tcPr>
          <w:p w:rsidR="001F03DA" w:rsidRPr="001F03DA" w:rsidRDefault="001F03DA" w:rsidP="001F03DA">
            <w:pPr>
              <w:ind w:right="218"/>
              <w:rPr>
                <w:rFonts w:ascii="Times New Roman" w:hAnsi="Times New Roman" w:cs="Times New Roman"/>
              </w:rPr>
            </w:pPr>
            <w:r w:rsidRPr="001F03DA">
              <w:rPr>
                <w:rFonts w:ascii="Times New Roman" w:hAnsi="Times New Roman" w:cs="Times New Roman"/>
              </w:rPr>
              <w:t>9.15-10.05</w:t>
            </w:r>
          </w:p>
        </w:tc>
        <w:tc>
          <w:tcPr>
            <w:tcW w:w="1417" w:type="dxa"/>
            <w:vAlign w:val="center"/>
          </w:tcPr>
          <w:p w:rsidR="001F03DA" w:rsidRPr="001F03DA" w:rsidRDefault="001F03DA" w:rsidP="001F03DA">
            <w:pPr>
              <w:ind w:right="250"/>
              <w:jc w:val="center"/>
              <w:rPr>
                <w:rFonts w:ascii="Times New Roman" w:hAnsi="Times New Roman" w:cs="Times New Roman"/>
              </w:rPr>
            </w:pPr>
            <w:r w:rsidRPr="001F03DA">
              <w:rPr>
                <w:rFonts w:ascii="Times New Roman" w:hAnsi="Times New Roman" w:cs="Times New Roman"/>
              </w:rPr>
              <w:t>9.15-10.15</w:t>
            </w:r>
          </w:p>
        </w:tc>
        <w:tc>
          <w:tcPr>
            <w:tcW w:w="1418" w:type="dxa"/>
            <w:vAlign w:val="center"/>
          </w:tcPr>
          <w:p w:rsidR="001F03DA" w:rsidRPr="001F03DA" w:rsidRDefault="001F03DA" w:rsidP="001F03DA">
            <w:pPr>
              <w:ind w:right="320"/>
              <w:jc w:val="center"/>
              <w:rPr>
                <w:rFonts w:ascii="Times New Roman" w:hAnsi="Times New Roman" w:cs="Times New Roman"/>
              </w:rPr>
            </w:pPr>
            <w:r w:rsidRPr="001F03DA">
              <w:rPr>
                <w:rFonts w:ascii="Times New Roman" w:hAnsi="Times New Roman" w:cs="Times New Roman"/>
              </w:rPr>
              <w:t>9.00-11.00</w:t>
            </w:r>
          </w:p>
        </w:tc>
      </w:tr>
      <w:tr w:rsidR="001F03DA" w:rsidRPr="001F03DA" w:rsidTr="0092720C">
        <w:trPr>
          <w:trHeight w:val="1026"/>
        </w:trPr>
        <w:tc>
          <w:tcPr>
            <w:tcW w:w="2704" w:type="dxa"/>
            <w:vAlign w:val="center"/>
          </w:tcPr>
          <w:p w:rsidR="001F03DA" w:rsidRPr="001F03DA" w:rsidRDefault="001F03DA" w:rsidP="001F03DA">
            <w:pPr>
              <w:ind w:left="101" w:right="87"/>
              <w:jc w:val="center"/>
              <w:rPr>
                <w:rFonts w:ascii="Times New Roman" w:hAnsi="Times New Roman" w:cs="Times New Roman"/>
              </w:rPr>
            </w:pPr>
            <w:r w:rsidRPr="001F03DA">
              <w:rPr>
                <w:rFonts w:ascii="Times New Roman" w:hAnsi="Times New Roman" w:cs="Times New Roman"/>
              </w:rPr>
              <w:t>Подготовка к прогулке, прогулка</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10.00-11.30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10.00 – 11.30</w:t>
            </w:r>
          </w:p>
        </w:tc>
        <w:tc>
          <w:tcPr>
            <w:tcW w:w="992" w:type="dxa"/>
            <w:vAlign w:val="center"/>
          </w:tcPr>
          <w:p w:rsidR="001F03DA" w:rsidRPr="001F03DA" w:rsidRDefault="001F03DA" w:rsidP="001F03DA">
            <w:pPr>
              <w:ind w:right="225"/>
              <w:jc w:val="center"/>
              <w:rPr>
                <w:rFonts w:ascii="Times New Roman" w:hAnsi="Times New Roman" w:cs="Times New Roman"/>
              </w:rPr>
            </w:pPr>
            <w:r w:rsidRPr="001F03DA">
              <w:rPr>
                <w:rFonts w:ascii="Times New Roman" w:hAnsi="Times New Roman" w:cs="Times New Roman"/>
              </w:rPr>
              <w:t>10.00–11.45</w:t>
            </w:r>
          </w:p>
        </w:tc>
        <w:tc>
          <w:tcPr>
            <w:tcW w:w="1277" w:type="dxa"/>
            <w:vAlign w:val="center"/>
          </w:tcPr>
          <w:p w:rsidR="001F03DA" w:rsidRPr="001F03DA" w:rsidRDefault="001F03DA" w:rsidP="001F03DA">
            <w:pPr>
              <w:ind w:left="232" w:right="220"/>
              <w:jc w:val="center"/>
              <w:rPr>
                <w:rFonts w:ascii="Times New Roman" w:hAnsi="Times New Roman" w:cs="Times New Roman"/>
              </w:rPr>
            </w:pPr>
            <w:r w:rsidRPr="001F03DA">
              <w:rPr>
                <w:rFonts w:ascii="Times New Roman" w:hAnsi="Times New Roman" w:cs="Times New Roman"/>
              </w:rPr>
              <w:t>10.05–11.45</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10.05–11.45</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10.05–11.45</w:t>
            </w:r>
          </w:p>
        </w:tc>
      </w:tr>
      <w:tr w:rsidR="001F03DA" w:rsidRPr="001F03DA" w:rsidTr="0092720C">
        <w:trPr>
          <w:trHeight w:val="705"/>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Второй завтрак</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10.30-11.00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10.30-11.00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10.30-11.00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10.30-11.00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10.30-11.00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10.30-11.00</w:t>
            </w:r>
          </w:p>
        </w:tc>
      </w:tr>
      <w:tr w:rsidR="001F03DA" w:rsidRPr="001F03DA" w:rsidTr="0092720C">
        <w:trPr>
          <w:trHeight w:val="705"/>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Возвращение с прогулки</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11.30-12.00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11.30-12.00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11.45-12.00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11.45-12.00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11.45-12.00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11.45-12.00</w:t>
            </w:r>
          </w:p>
        </w:tc>
      </w:tr>
      <w:tr w:rsidR="001F03DA" w:rsidRPr="001F03DA" w:rsidTr="0092720C">
        <w:trPr>
          <w:trHeight w:val="477"/>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Обед</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12.00-12.30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12.00-12.30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12.00-13.00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12.00-13.00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12.00-13.00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12.00-13.00</w:t>
            </w:r>
          </w:p>
        </w:tc>
      </w:tr>
      <w:tr w:rsidR="001F03DA" w:rsidRPr="001F03DA" w:rsidTr="0092720C">
        <w:trPr>
          <w:trHeight w:val="1027"/>
        </w:trPr>
        <w:tc>
          <w:tcPr>
            <w:tcW w:w="2704" w:type="dxa"/>
            <w:vAlign w:val="center"/>
          </w:tcPr>
          <w:p w:rsidR="001F03DA" w:rsidRPr="001F03DA" w:rsidRDefault="001F03DA" w:rsidP="001F03DA">
            <w:pPr>
              <w:ind w:left="101" w:right="88"/>
              <w:jc w:val="center"/>
              <w:rPr>
                <w:rFonts w:ascii="Times New Roman" w:hAnsi="Times New Roman" w:cs="Times New Roman"/>
              </w:rPr>
            </w:pPr>
            <w:r w:rsidRPr="001F03DA">
              <w:rPr>
                <w:rFonts w:ascii="Times New Roman" w:hAnsi="Times New Roman" w:cs="Times New Roman"/>
              </w:rPr>
              <w:t>Подготовка ко сну, сон</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12.30 -15.30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12.30-15.30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13.00-15.30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13.00-15.30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13.00-15.30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13.00-15.30</w:t>
            </w:r>
          </w:p>
        </w:tc>
      </w:tr>
      <w:tr w:rsidR="001F03DA" w:rsidRPr="001F03DA" w:rsidTr="0092720C">
        <w:trPr>
          <w:trHeight w:val="1027"/>
        </w:trPr>
        <w:tc>
          <w:tcPr>
            <w:tcW w:w="2704" w:type="dxa"/>
            <w:vAlign w:val="center"/>
          </w:tcPr>
          <w:p w:rsidR="001F03DA" w:rsidRPr="0092720C" w:rsidRDefault="001F03DA" w:rsidP="001F03DA">
            <w:pPr>
              <w:ind w:left="101" w:right="88"/>
              <w:jc w:val="center"/>
              <w:rPr>
                <w:rFonts w:ascii="Times New Roman" w:hAnsi="Times New Roman" w:cs="Times New Roman"/>
                <w:lang w:val="ru-RU"/>
              </w:rPr>
            </w:pPr>
            <w:r w:rsidRPr="0092720C">
              <w:rPr>
                <w:rFonts w:ascii="Times New Roman" w:hAnsi="Times New Roman" w:cs="Times New Roman"/>
                <w:lang w:val="ru-RU"/>
              </w:rPr>
              <w:t>Постепенный подъем детей, закаливающие процедуры</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15.30-16.00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15.30 -16.00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15.30-16.00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15.30-16.00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15.30-16.00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15.30-16.00</w:t>
            </w:r>
          </w:p>
        </w:tc>
      </w:tr>
      <w:tr w:rsidR="001F03DA" w:rsidRPr="001F03DA" w:rsidTr="0092720C">
        <w:trPr>
          <w:trHeight w:val="570"/>
        </w:trPr>
        <w:tc>
          <w:tcPr>
            <w:tcW w:w="2704" w:type="dxa"/>
            <w:vAlign w:val="center"/>
          </w:tcPr>
          <w:p w:rsidR="001F03DA" w:rsidRPr="0092720C" w:rsidRDefault="001F03DA" w:rsidP="001F03DA">
            <w:pPr>
              <w:ind w:left="101"/>
              <w:jc w:val="center"/>
              <w:rPr>
                <w:rFonts w:ascii="Times New Roman" w:hAnsi="Times New Roman" w:cs="Times New Roman"/>
                <w:lang w:val="ru-RU"/>
              </w:rPr>
            </w:pPr>
            <w:r w:rsidRPr="0092720C">
              <w:rPr>
                <w:rFonts w:ascii="Times New Roman" w:hAnsi="Times New Roman" w:cs="Times New Roman"/>
                <w:lang w:val="ru-RU"/>
              </w:rPr>
              <w:t>Подготовка к полднику</w:t>
            </w:r>
          </w:p>
          <w:p w:rsidR="001F03DA" w:rsidRPr="0092720C" w:rsidRDefault="001F03DA" w:rsidP="001F03DA">
            <w:pPr>
              <w:ind w:left="101"/>
              <w:jc w:val="center"/>
              <w:rPr>
                <w:rFonts w:ascii="Times New Roman" w:hAnsi="Times New Roman" w:cs="Times New Roman"/>
                <w:lang w:val="ru-RU"/>
              </w:rPr>
            </w:pPr>
            <w:r w:rsidRPr="0092720C">
              <w:rPr>
                <w:rFonts w:ascii="Times New Roman" w:hAnsi="Times New Roman" w:cs="Times New Roman"/>
                <w:lang w:val="ru-RU"/>
              </w:rPr>
              <w:t>(Уплотненный полдник)</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16.00-16.45</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16.00-16.45</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16.00-16.45</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16.00-16.45</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16.00-16.45</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16.00-16.45</w:t>
            </w:r>
          </w:p>
        </w:tc>
      </w:tr>
      <w:tr w:rsidR="001F03DA" w:rsidRPr="001F03DA" w:rsidTr="0092720C">
        <w:trPr>
          <w:trHeight w:val="750"/>
        </w:trPr>
        <w:tc>
          <w:tcPr>
            <w:tcW w:w="2704" w:type="dxa"/>
            <w:vAlign w:val="center"/>
          </w:tcPr>
          <w:p w:rsidR="001F03DA" w:rsidRPr="001F03DA" w:rsidRDefault="001F03DA" w:rsidP="001F03DA">
            <w:pPr>
              <w:tabs>
                <w:tab w:val="left" w:pos="1754"/>
              </w:tabs>
              <w:ind w:left="101" w:right="85"/>
              <w:jc w:val="center"/>
              <w:rPr>
                <w:rFonts w:ascii="Times New Roman" w:hAnsi="Times New Roman" w:cs="Times New Roman"/>
              </w:rPr>
            </w:pPr>
            <w:r w:rsidRPr="001F03DA">
              <w:rPr>
                <w:rFonts w:ascii="Times New Roman" w:hAnsi="Times New Roman" w:cs="Times New Roman"/>
              </w:rPr>
              <w:t xml:space="preserve">Игры, </w:t>
            </w:r>
            <w:r w:rsidRPr="001F03DA">
              <w:rPr>
                <w:rFonts w:ascii="Times New Roman" w:hAnsi="Times New Roman" w:cs="Times New Roman"/>
                <w:spacing w:val="-1"/>
              </w:rPr>
              <w:t xml:space="preserve">самостоятельная </w:t>
            </w:r>
            <w:r w:rsidRPr="001F03DA">
              <w:rPr>
                <w:rFonts w:ascii="Times New Roman" w:hAnsi="Times New Roman" w:cs="Times New Roman"/>
              </w:rPr>
              <w:t>деятельность детей</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16.00-17.00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16.45–17.00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16.45-17.00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16.45-17.00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16.45-17.00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16.45-17.00</w:t>
            </w:r>
          </w:p>
        </w:tc>
      </w:tr>
      <w:tr w:rsidR="001F03DA" w:rsidRPr="001F03DA" w:rsidTr="0092720C">
        <w:trPr>
          <w:trHeight w:val="1305"/>
        </w:trPr>
        <w:tc>
          <w:tcPr>
            <w:tcW w:w="2704" w:type="dxa"/>
            <w:vAlign w:val="center"/>
          </w:tcPr>
          <w:p w:rsidR="001F03DA" w:rsidRPr="0092720C" w:rsidRDefault="001F03DA" w:rsidP="001F03DA">
            <w:pPr>
              <w:tabs>
                <w:tab w:val="left" w:pos="1753"/>
                <w:tab w:val="left" w:pos="2839"/>
              </w:tabs>
              <w:ind w:left="101" w:right="86"/>
              <w:jc w:val="center"/>
              <w:rPr>
                <w:rFonts w:ascii="Times New Roman" w:hAnsi="Times New Roman" w:cs="Times New Roman"/>
                <w:lang w:val="ru-RU"/>
              </w:rPr>
            </w:pPr>
            <w:r w:rsidRPr="0092720C">
              <w:rPr>
                <w:rFonts w:ascii="Times New Roman" w:hAnsi="Times New Roman" w:cs="Times New Roman"/>
                <w:lang w:val="ru-RU"/>
              </w:rPr>
              <w:t xml:space="preserve">Подготовка к прогулке, прогулка, </w:t>
            </w:r>
            <w:r w:rsidRPr="0092720C">
              <w:rPr>
                <w:rFonts w:ascii="Times New Roman" w:hAnsi="Times New Roman" w:cs="Times New Roman"/>
                <w:spacing w:val="-1"/>
                <w:lang w:val="ru-RU"/>
              </w:rPr>
              <w:t xml:space="preserve">самостоятельная </w:t>
            </w:r>
            <w:r w:rsidRPr="0092720C">
              <w:rPr>
                <w:rFonts w:ascii="Times New Roman" w:hAnsi="Times New Roman" w:cs="Times New Roman"/>
                <w:lang w:val="ru-RU"/>
              </w:rPr>
              <w:t xml:space="preserve">деятельность </w:t>
            </w:r>
            <w:r w:rsidRPr="0092720C">
              <w:rPr>
                <w:rFonts w:ascii="Times New Roman" w:hAnsi="Times New Roman" w:cs="Times New Roman"/>
                <w:spacing w:val="-1"/>
                <w:lang w:val="ru-RU"/>
              </w:rPr>
              <w:t xml:space="preserve">детей, </w:t>
            </w:r>
            <w:r w:rsidRPr="0092720C">
              <w:rPr>
                <w:rFonts w:ascii="Times New Roman" w:hAnsi="Times New Roman" w:cs="Times New Roman"/>
                <w:lang w:val="ru-RU"/>
              </w:rPr>
              <w:t>возвращение с прогулки</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17.00-18.30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17.00-18.30</w:t>
            </w:r>
          </w:p>
        </w:tc>
        <w:tc>
          <w:tcPr>
            <w:tcW w:w="992" w:type="dxa"/>
            <w:vAlign w:val="center"/>
          </w:tcPr>
          <w:p w:rsidR="001F03DA" w:rsidRPr="001F03DA" w:rsidRDefault="001F03DA" w:rsidP="001F03DA">
            <w:pPr>
              <w:ind w:right="247"/>
              <w:jc w:val="center"/>
              <w:rPr>
                <w:rFonts w:ascii="Times New Roman" w:hAnsi="Times New Roman" w:cs="Times New Roman"/>
              </w:rPr>
            </w:pPr>
            <w:r w:rsidRPr="001F03DA">
              <w:rPr>
                <w:rFonts w:ascii="Times New Roman" w:hAnsi="Times New Roman" w:cs="Times New Roman"/>
              </w:rPr>
              <w:t>17.00-18.30</w:t>
            </w:r>
          </w:p>
        </w:tc>
        <w:tc>
          <w:tcPr>
            <w:tcW w:w="1277" w:type="dxa"/>
            <w:vAlign w:val="center"/>
          </w:tcPr>
          <w:p w:rsidR="001F03DA" w:rsidRPr="001F03DA" w:rsidRDefault="001F03DA" w:rsidP="001F03DA">
            <w:pPr>
              <w:ind w:left="232" w:right="218"/>
              <w:jc w:val="center"/>
              <w:rPr>
                <w:rFonts w:ascii="Times New Roman" w:hAnsi="Times New Roman" w:cs="Times New Roman"/>
              </w:rPr>
            </w:pPr>
            <w:r w:rsidRPr="001F03DA">
              <w:rPr>
                <w:rFonts w:ascii="Times New Roman" w:hAnsi="Times New Roman" w:cs="Times New Roman"/>
              </w:rPr>
              <w:t>17.00-18.30</w:t>
            </w:r>
          </w:p>
        </w:tc>
        <w:tc>
          <w:tcPr>
            <w:tcW w:w="1417" w:type="dxa"/>
            <w:vAlign w:val="center"/>
          </w:tcPr>
          <w:p w:rsidR="001F03DA" w:rsidRPr="001F03DA" w:rsidRDefault="001F03DA" w:rsidP="001F03DA">
            <w:pPr>
              <w:ind w:right="190"/>
              <w:jc w:val="center"/>
              <w:rPr>
                <w:rFonts w:ascii="Times New Roman" w:hAnsi="Times New Roman" w:cs="Times New Roman"/>
              </w:rPr>
            </w:pPr>
            <w:r w:rsidRPr="001F03DA">
              <w:rPr>
                <w:rFonts w:ascii="Times New Roman" w:hAnsi="Times New Roman" w:cs="Times New Roman"/>
              </w:rPr>
              <w:t>17.00-18.30</w:t>
            </w:r>
          </w:p>
        </w:tc>
        <w:tc>
          <w:tcPr>
            <w:tcW w:w="1418" w:type="dxa"/>
            <w:vAlign w:val="center"/>
          </w:tcPr>
          <w:p w:rsidR="001F03DA" w:rsidRPr="001F03DA" w:rsidRDefault="001F03DA" w:rsidP="001F03DA">
            <w:pPr>
              <w:ind w:right="260"/>
              <w:jc w:val="center"/>
              <w:rPr>
                <w:rFonts w:ascii="Times New Roman" w:hAnsi="Times New Roman" w:cs="Times New Roman"/>
              </w:rPr>
            </w:pPr>
            <w:r w:rsidRPr="001F03DA">
              <w:rPr>
                <w:rFonts w:ascii="Times New Roman" w:hAnsi="Times New Roman" w:cs="Times New Roman"/>
              </w:rPr>
              <w:t>17.00-18.30</w:t>
            </w:r>
          </w:p>
        </w:tc>
      </w:tr>
      <w:tr w:rsidR="001F03DA" w:rsidRPr="001F03DA" w:rsidTr="0092720C">
        <w:trPr>
          <w:trHeight w:val="475"/>
        </w:trPr>
        <w:tc>
          <w:tcPr>
            <w:tcW w:w="2704"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Уход домой</w:t>
            </w:r>
          </w:p>
        </w:tc>
        <w:tc>
          <w:tcPr>
            <w:tcW w:w="1275"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18.30- 19.00</w:t>
            </w:r>
          </w:p>
        </w:tc>
        <w:tc>
          <w:tcPr>
            <w:tcW w:w="1417" w:type="dxa"/>
            <w:vAlign w:val="center"/>
          </w:tcPr>
          <w:p w:rsidR="001F03DA" w:rsidRPr="001F03DA" w:rsidRDefault="001F03DA" w:rsidP="001F03DA">
            <w:pPr>
              <w:jc w:val="center"/>
              <w:rPr>
                <w:rFonts w:ascii="Times New Roman" w:hAnsi="Times New Roman" w:cs="Times New Roman"/>
              </w:rPr>
            </w:pPr>
            <w:r w:rsidRPr="001F03DA">
              <w:rPr>
                <w:rFonts w:ascii="Times New Roman" w:hAnsi="Times New Roman" w:cs="Times New Roman"/>
              </w:rPr>
              <w:t>18.30- 19.00</w:t>
            </w:r>
          </w:p>
        </w:tc>
        <w:tc>
          <w:tcPr>
            <w:tcW w:w="992"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18.30- 19.00</w:t>
            </w:r>
          </w:p>
        </w:tc>
        <w:tc>
          <w:tcPr>
            <w:tcW w:w="1277" w:type="dxa"/>
            <w:vAlign w:val="center"/>
          </w:tcPr>
          <w:p w:rsidR="001F03DA" w:rsidRPr="001F03DA" w:rsidRDefault="001F03DA" w:rsidP="001F03DA">
            <w:pPr>
              <w:ind w:left="232" w:right="160"/>
              <w:jc w:val="center"/>
              <w:rPr>
                <w:rFonts w:ascii="Times New Roman" w:hAnsi="Times New Roman" w:cs="Times New Roman"/>
              </w:rPr>
            </w:pPr>
            <w:r w:rsidRPr="001F03DA">
              <w:rPr>
                <w:rFonts w:ascii="Times New Roman" w:hAnsi="Times New Roman" w:cs="Times New Roman"/>
              </w:rPr>
              <w:t>18.30- 19.00</w:t>
            </w:r>
          </w:p>
        </w:tc>
        <w:tc>
          <w:tcPr>
            <w:tcW w:w="1417"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18.30- 19.00</w:t>
            </w:r>
          </w:p>
        </w:tc>
        <w:tc>
          <w:tcPr>
            <w:tcW w:w="1418" w:type="dxa"/>
            <w:vAlign w:val="center"/>
          </w:tcPr>
          <w:p w:rsidR="001F03DA" w:rsidRPr="001F03DA" w:rsidRDefault="001F03DA" w:rsidP="001F03DA">
            <w:pPr>
              <w:ind w:left="101"/>
              <w:jc w:val="center"/>
              <w:rPr>
                <w:rFonts w:ascii="Times New Roman" w:hAnsi="Times New Roman" w:cs="Times New Roman"/>
              </w:rPr>
            </w:pPr>
            <w:r w:rsidRPr="001F03DA">
              <w:rPr>
                <w:rFonts w:ascii="Times New Roman" w:hAnsi="Times New Roman" w:cs="Times New Roman"/>
              </w:rPr>
              <w:t>18.30- 19.00</w:t>
            </w:r>
          </w:p>
          <w:p w:rsidR="001F03DA" w:rsidRPr="001F03DA" w:rsidRDefault="001F03DA" w:rsidP="001F03DA">
            <w:pPr>
              <w:ind w:left="101"/>
              <w:jc w:val="center"/>
              <w:rPr>
                <w:rFonts w:ascii="Times New Roman" w:hAnsi="Times New Roman" w:cs="Times New Roman"/>
              </w:rPr>
            </w:pPr>
          </w:p>
        </w:tc>
      </w:tr>
    </w:tbl>
    <w:p w:rsidR="001F03DA" w:rsidRPr="001F03DA" w:rsidRDefault="001F03DA" w:rsidP="001F03DA">
      <w:pPr>
        <w:spacing w:after="0"/>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F03DA" w:rsidRPr="001F03DA" w:rsidRDefault="001F03DA" w:rsidP="001F03D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F03DA" w:rsidRPr="001F03DA" w:rsidRDefault="001F03DA" w:rsidP="001F03DA">
      <w:pPr>
        <w:spacing w:after="0" w:line="240" w:lineRule="auto"/>
        <w:jc w:val="center"/>
        <w:rPr>
          <w:rFonts w:ascii="Times New Roman" w:eastAsia="Times New Roman" w:hAnsi="Times New Roman" w:cs="Times New Roman"/>
          <w:b/>
          <w:bCs/>
          <w:sz w:val="26"/>
          <w:szCs w:val="24"/>
          <w:lang w:eastAsia="ru-RU"/>
        </w:rPr>
      </w:pPr>
      <w:r w:rsidRPr="001F03DA">
        <w:rPr>
          <w:rFonts w:ascii="Times New Roman" w:eastAsia="Times New Roman" w:hAnsi="Times New Roman" w:cs="Times New Roman"/>
          <w:b/>
          <w:bCs/>
          <w:sz w:val="26"/>
          <w:szCs w:val="24"/>
          <w:lang w:eastAsia="ru-RU"/>
        </w:rPr>
        <w:t>Заключение и рекомендации.</w:t>
      </w:r>
    </w:p>
    <w:p w:rsidR="001F03DA" w:rsidRPr="001F03DA" w:rsidRDefault="001F03DA" w:rsidP="001F03DA">
      <w:pPr>
        <w:spacing w:after="0" w:line="240" w:lineRule="auto"/>
        <w:ind w:firstLine="709"/>
        <w:jc w:val="both"/>
        <w:rPr>
          <w:rFonts w:ascii="Times New Roman" w:eastAsia="Times New Roman" w:hAnsi="Times New Roman" w:cs="Times New Roman"/>
          <w:b/>
          <w:bCs/>
          <w:sz w:val="26"/>
          <w:szCs w:val="24"/>
          <w:lang w:eastAsia="ru-RU"/>
        </w:rPr>
      </w:pPr>
    </w:p>
    <w:p w:rsidR="001F03DA" w:rsidRPr="001F03DA" w:rsidRDefault="001F03DA" w:rsidP="001F03DA">
      <w:pPr>
        <w:spacing w:after="0" w:line="240" w:lineRule="auto"/>
        <w:ind w:firstLine="709"/>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В ходе реализации АОП необходимо взаимодействие всех участников образовательного процесса: педагогов группы и семьи.</w:t>
      </w:r>
    </w:p>
    <w:p w:rsidR="001F03DA" w:rsidRPr="001F03DA" w:rsidRDefault="001F03DA" w:rsidP="001F03DA">
      <w:pPr>
        <w:spacing w:after="0" w:line="240" w:lineRule="auto"/>
        <w:ind w:firstLine="709"/>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Постоянно отслеживать освоение намеченного по всем линиям развития, корректировать по мере необходимости.</w:t>
      </w:r>
    </w:p>
    <w:p w:rsidR="001F03DA" w:rsidRPr="001F03DA" w:rsidRDefault="001F03DA" w:rsidP="001F03DA">
      <w:pPr>
        <w:spacing w:after="0" w:line="240" w:lineRule="auto"/>
        <w:ind w:firstLine="709"/>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Включать ребенка во все мероприятия группы: фронтальные и подгрупповые. Одобрять стремление детей вовлекать мальчика в совместную деятельность: игры на участке и в группе, включать в хороводные и подвижные игры; побуждать к выполнению поручений совместно со взрослым или доброжелательно настроенными детьми.</w:t>
      </w:r>
    </w:p>
    <w:p w:rsidR="001F03DA" w:rsidRPr="001F03DA" w:rsidRDefault="001F03DA" w:rsidP="001F03DA">
      <w:pPr>
        <w:spacing w:after="0" w:line="240" w:lineRule="auto"/>
        <w:ind w:firstLine="709"/>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Создавать положительную и комфортную атмосферу в группе.</w:t>
      </w:r>
    </w:p>
    <w:p w:rsidR="001F03DA" w:rsidRPr="001F03DA" w:rsidRDefault="001F03DA" w:rsidP="001F03DA">
      <w:pPr>
        <w:spacing w:after="0" w:line="240" w:lineRule="auto"/>
        <w:ind w:firstLine="709"/>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Сравнивать продвижение ребенка только с его показателями развития.</w:t>
      </w:r>
    </w:p>
    <w:p w:rsidR="001F03DA" w:rsidRPr="001F03DA" w:rsidRDefault="001F03DA" w:rsidP="001F03DA">
      <w:pPr>
        <w:spacing w:after="0" w:line="240" w:lineRule="auto"/>
        <w:jc w:val="center"/>
        <w:rPr>
          <w:rFonts w:ascii="Times New Roman" w:eastAsia="Calibri" w:hAnsi="Times New Roman" w:cs="Times New Roman"/>
          <w:b/>
          <w:bCs/>
          <w:sz w:val="26"/>
          <w:szCs w:val="24"/>
        </w:rPr>
      </w:pPr>
    </w:p>
    <w:p w:rsidR="001F03DA" w:rsidRPr="001F03DA" w:rsidRDefault="001F03DA" w:rsidP="001F03DA">
      <w:pPr>
        <w:spacing w:after="0" w:line="240" w:lineRule="auto"/>
        <w:jc w:val="center"/>
        <w:rPr>
          <w:rFonts w:ascii="Times New Roman" w:eastAsia="Calibri" w:hAnsi="Times New Roman" w:cs="Times New Roman"/>
          <w:b/>
          <w:bCs/>
          <w:sz w:val="26"/>
          <w:szCs w:val="24"/>
        </w:rPr>
      </w:pPr>
      <w:r w:rsidRPr="001F03DA">
        <w:rPr>
          <w:rFonts w:ascii="Times New Roman" w:eastAsia="Calibri" w:hAnsi="Times New Roman" w:cs="Times New Roman"/>
          <w:b/>
          <w:bCs/>
          <w:sz w:val="26"/>
          <w:szCs w:val="24"/>
        </w:rPr>
        <w:t xml:space="preserve">Список используемой литературы </w:t>
      </w:r>
    </w:p>
    <w:p w:rsidR="001F03DA" w:rsidRPr="001F03DA" w:rsidRDefault="001F03DA" w:rsidP="001F03DA">
      <w:pPr>
        <w:spacing w:after="0" w:line="240" w:lineRule="auto"/>
        <w:jc w:val="center"/>
        <w:rPr>
          <w:rFonts w:ascii="Times New Roman" w:eastAsia="Times New Roman" w:hAnsi="Times New Roman" w:cs="Times New Roman"/>
          <w:b/>
          <w:bCs/>
          <w:sz w:val="26"/>
          <w:szCs w:val="24"/>
          <w:lang w:eastAsia="ru-RU"/>
        </w:rPr>
      </w:pP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1. Горячева Т.Н., Никитина Ю.В.Расстройства аутистического спектра у детей. Метод сенсомоторной коррекции. -  Изд-во «Генезис», 2018</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2. Екжанова Е.А., Стребелева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 3.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3. Екжанова Е.А., Стребелева Е.А. Коррекционно-развивающее обучение и воспитание дошкольников с нарушением интеллекта: Методические рекомендации. - М.: Просвещение, 2009</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4. Пазухина И.А. Давай познакомимся! Тренинговое развитие и коррекция эмоционального мира дошкольников 4 – 6 лет: пособие для практических работников детских садов- СПб.: «Детство-Пресс», 2010.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5. Никольская О.С., Баенская Е.Р., Либлинг М.М. Аутичный ребёнок. Пути помощи. Теревинф, М., 1997.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6. Ковалец И.В. Азбука эмоций. Практическое пособие для работы с детьми, имеющими отклонения в психофизическом развитии и эмоциональной сфере М.: Владос, 2003. — 136 с.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7.Мамайчук И. И. Помощь психолога детям с аутизмом. — СПб.: Речь, 2007.</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8. Мамайчук И.И. Психокоррекционные технологии для детей с проблемами в развитии. – СПб.: Речь, 2010.</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9. Нейропсихологическая профилактика и коррекция. Дошкольники.  Семенович А.В., Вологдина Я.О., Ланина Т.Н. – М.: Дрофа, 2014.</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10. Ньюмен С. Игры и занятия с особым ребенком. Руководство для родителей. / С.Ньюмен.–М.: Теревинф, 2005.</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11. Сиротюк А.Л. Упражнения для психомоторного развития дошкольников /А.Л. Сиротюк.-М.:АРКТИ,2009.</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12. Чистякова М.И. Психогимнастика / Под ред. М.И. Буянова. –М.: Просвещение, 1990.</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13. Шоплер Э., Ланзинг М., Ватерс Л. Поддержка аутичных и отстающих в развитии детей. Сборник упражнений для специалистов и родителей. Издательство Бел АПДИ - “Открытые двери“, Минск 1997 г.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 xml:space="preserve">14.Янушко Е.А. Развитие мелкой моторики рук у детей раннего возраста./М., 2007 </w:t>
      </w:r>
    </w:p>
    <w:p w:rsidR="001F03DA" w:rsidRPr="001F03DA" w:rsidRDefault="001F03DA" w:rsidP="001F03DA">
      <w:pPr>
        <w:spacing w:after="0" w:line="240" w:lineRule="auto"/>
        <w:ind w:firstLine="709"/>
        <w:jc w:val="both"/>
        <w:rPr>
          <w:rFonts w:ascii="Times New Roman" w:eastAsia="Calibri" w:hAnsi="Times New Roman" w:cs="Times New Roman"/>
          <w:sz w:val="26"/>
          <w:szCs w:val="24"/>
        </w:rPr>
      </w:pPr>
      <w:r w:rsidRPr="001F03DA">
        <w:rPr>
          <w:rFonts w:ascii="Times New Roman" w:eastAsia="Calibri" w:hAnsi="Times New Roman" w:cs="Times New Roman"/>
          <w:sz w:val="26"/>
          <w:szCs w:val="24"/>
        </w:rPr>
        <w:t>15.Янушко Е.А. Игры с аутичным ребенком. Установление контакта, способы взаимодействия, развитие речи, психотерапия.— М.: Теровипф, 2004.— 136 с.— (Особый ребенок).</w:t>
      </w:r>
    </w:p>
    <w:p w:rsidR="001F03DA" w:rsidRPr="001F03DA" w:rsidRDefault="001F03DA" w:rsidP="001F03DA">
      <w:pPr>
        <w:spacing w:after="0" w:line="240" w:lineRule="auto"/>
        <w:ind w:firstLine="709"/>
        <w:jc w:val="both"/>
        <w:rPr>
          <w:rFonts w:ascii="Times New Roman" w:eastAsia="Times New Roman" w:hAnsi="Times New Roman" w:cs="Times New Roman"/>
          <w:sz w:val="26"/>
          <w:szCs w:val="24"/>
          <w:lang w:eastAsia="ru-RU"/>
        </w:rPr>
      </w:pPr>
    </w:p>
    <w:p w:rsidR="001F03DA" w:rsidRPr="001F03DA" w:rsidRDefault="001F03DA" w:rsidP="001F03DA">
      <w:pPr>
        <w:spacing w:after="0" w:line="240" w:lineRule="auto"/>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Программа составлена в соответствии ФАОП, с возрастом ребёнка (3-7лет) и учётом индивидуальных психофизиологических особенностей развития, срок реализации программы 2023– 2024 учебный год.</w:t>
      </w:r>
    </w:p>
    <w:p w:rsidR="001F03DA" w:rsidRPr="001F03DA" w:rsidRDefault="001F03DA" w:rsidP="001F03DA">
      <w:pPr>
        <w:spacing w:after="0" w:line="240" w:lineRule="auto"/>
        <w:rPr>
          <w:rFonts w:ascii="Times New Roman" w:eastAsia="Times New Roman" w:hAnsi="Times New Roman" w:cs="Times New Roman"/>
          <w:sz w:val="26"/>
          <w:szCs w:val="24"/>
          <w:lang w:eastAsia="ru-RU"/>
        </w:rPr>
      </w:pPr>
    </w:p>
    <w:p w:rsidR="001F03DA" w:rsidRPr="001F03DA" w:rsidRDefault="0092720C" w:rsidP="001F03DA">
      <w:pPr>
        <w:spacing w:after="0" w:line="240" w:lineRule="auto"/>
        <w:rPr>
          <w:rFonts w:ascii="Times New Roman" w:eastAsia="Calibri" w:hAnsi="Times New Roman" w:cs="Times New Roman"/>
          <w:sz w:val="26"/>
          <w:szCs w:val="24"/>
        </w:rPr>
      </w:pPr>
      <w:r>
        <w:rPr>
          <w:rFonts w:ascii="Times New Roman" w:eastAsia="Calibri" w:hAnsi="Times New Roman" w:cs="Times New Roman"/>
          <w:i/>
          <w:iCs/>
          <w:sz w:val="26"/>
          <w:szCs w:val="24"/>
        </w:rPr>
        <w:t>Составитела</w:t>
      </w:r>
      <w:r w:rsidR="001F03DA" w:rsidRPr="001F03DA">
        <w:rPr>
          <w:rFonts w:ascii="Times New Roman" w:eastAsia="Calibri" w:hAnsi="Times New Roman" w:cs="Times New Roman"/>
          <w:i/>
          <w:iCs/>
          <w:sz w:val="26"/>
          <w:szCs w:val="24"/>
        </w:rPr>
        <w:t xml:space="preserve">:                                    </w:t>
      </w:r>
      <w:r>
        <w:rPr>
          <w:rFonts w:ascii="Times New Roman" w:eastAsia="Calibri" w:hAnsi="Times New Roman" w:cs="Times New Roman"/>
          <w:sz w:val="26"/>
          <w:szCs w:val="24"/>
        </w:rPr>
        <w:t>учитель-дефектолог -А. Р. Адаева</w:t>
      </w:r>
      <w:r w:rsidR="001F03DA" w:rsidRPr="001F03DA">
        <w:rPr>
          <w:rFonts w:ascii="Times New Roman" w:eastAsia="Calibri" w:hAnsi="Times New Roman" w:cs="Times New Roman"/>
          <w:sz w:val="26"/>
          <w:szCs w:val="24"/>
        </w:rPr>
        <w:t>.</w:t>
      </w:r>
    </w:p>
    <w:p w:rsidR="001F03DA" w:rsidRPr="001F03DA" w:rsidRDefault="001F03DA" w:rsidP="0092720C">
      <w:pPr>
        <w:spacing w:after="0" w:line="240" w:lineRule="auto"/>
        <w:rPr>
          <w:rFonts w:ascii="Times New Roman" w:eastAsia="Times New Roman" w:hAnsi="Times New Roman" w:cs="Times New Roman"/>
          <w:sz w:val="26"/>
          <w:szCs w:val="24"/>
          <w:lang w:eastAsia="ru-RU"/>
        </w:rPr>
      </w:pPr>
      <w:r w:rsidRPr="001F03DA">
        <w:rPr>
          <w:rFonts w:ascii="Times New Roman" w:eastAsia="Times New Roman" w:hAnsi="Times New Roman" w:cs="Times New Roman"/>
          <w:sz w:val="26"/>
          <w:szCs w:val="24"/>
          <w:lang w:eastAsia="ru-RU"/>
        </w:rPr>
        <w:t xml:space="preserve">                                                             </w:t>
      </w:r>
    </w:p>
    <w:p w:rsidR="001F03DA" w:rsidRPr="001F03DA" w:rsidRDefault="001F03DA" w:rsidP="001F03DA">
      <w:pPr>
        <w:rPr>
          <w:rFonts w:ascii="Times New Roman" w:hAnsi="Times New Roman" w:cs="Times New Roman"/>
          <w:sz w:val="24"/>
          <w:szCs w:val="24"/>
        </w:rPr>
      </w:pPr>
    </w:p>
    <w:p w:rsidR="001F03DA" w:rsidRPr="001F03DA" w:rsidRDefault="001F03DA" w:rsidP="001F03DA">
      <w:pPr>
        <w:rPr>
          <w:rFonts w:ascii="Times New Roman" w:hAnsi="Times New Roman" w:cs="Times New Roman"/>
          <w:sz w:val="28"/>
          <w:szCs w:val="28"/>
        </w:rPr>
      </w:pPr>
    </w:p>
    <w:p w:rsidR="004851E3" w:rsidRDefault="004851E3"/>
    <w:sectPr w:rsidR="004851E3" w:rsidSect="0092720C">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2C" w:rsidRDefault="0083372C" w:rsidP="00573E7D">
      <w:pPr>
        <w:spacing w:after="0" w:line="240" w:lineRule="auto"/>
      </w:pPr>
      <w:r>
        <w:separator/>
      </w:r>
    </w:p>
  </w:endnote>
  <w:endnote w:type="continuationSeparator" w:id="0">
    <w:p w:rsidR="0083372C" w:rsidRDefault="0083372C" w:rsidP="0057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2C" w:rsidRDefault="0083372C" w:rsidP="00573E7D">
      <w:pPr>
        <w:spacing w:after="0" w:line="240" w:lineRule="auto"/>
      </w:pPr>
      <w:r>
        <w:separator/>
      </w:r>
    </w:p>
  </w:footnote>
  <w:footnote w:type="continuationSeparator" w:id="0">
    <w:p w:rsidR="0083372C" w:rsidRDefault="0083372C" w:rsidP="00573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694"/>
      <w:docPartObj>
        <w:docPartGallery w:val="Page Numbers (Top of Page)"/>
        <w:docPartUnique/>
      </w:docPartObj>
    </w:sdtPr>
    <w:sdtEndPr/>
    <w:sdtContent>
      <w:p w:rsidR="0092720C" w:rsidRDefault="0083372C">
        <w:pPr>
          <w:pStyle w:val="a6"/>
          <w:jc w:val="center"/>
        </w:pPr>
        <w:r>
          <w:fldChar w:fldCharType="begin"/>
        </w:r>
        <w:r>
          <w:instrText xml:space="preserve"> PAGE   \* MERGEFORMAT </w:instrText>
        </w:r>
        <w:r>
          <w:fldChar w:fldCharType="separate"/>
        </w:r>
        <w:r w:rsidR="00F771F8">
          <w:rPr>
            <w:noProof/>
          </w:rPr>
          <w:t>2</w:t>
        </w:r>
        <w:r>
          <w:rPr>
            <w:noProof/>
          </w:rPr>
          <w:fldChar w:fldCharType="end"/>
        </w:r>
      </w:p>
    </w:sdtContent>
  </w:sdt>
  <w:p w:rsidR="0092720C" w:rsidRDefault="009272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6548"/>
    <w:multiLevelType w:val="hybridMultilevel"/>
    <w:tmpl w:val="A8D2FBCE"/>
    <w:lvl w:ilvl="0" w:tplc="3D88D5CC">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A1"/>
    <w:rsid w:val="001F03DA"/>
    <w:rsid w:val="002F38A1"/>
    <w:rsid w:val="004851E3"/>
    <w:rsid w:val="00573E7D"/>
    <w:rsid w:val="0083372C"/>
    <w:rsid w:val="0092720C"/>
    <w:rsid w:val="00955E3E"/>
    <w:rsid w:val="00C70D29"/>
    <w:rsid w:val="00F7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7D"/>
  </w:style>
  <w:style w:type="paragraph" w:styleId="1">
    <w:name w:val="heading 1"/>
    <w:basedOn w:val="a"/>
    <w:next w:val="a"/>
    <w:link w:val="10"/>
    <w:uiPriority w:val="99"/>
    <w:qFormat/>
    <w:rsid w:val="001F03DA"/>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03DA"/>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1F03DA"/>
  </w:style>
  <w:style w:type="paragraph" w:customStyle="1" w:styleId="a3">
    <w:name w:val="Нормальный (таблица)"/>
    <w:basedOn w:val="a"/>
    <w:next w:val="a"/>
    <w:uiPriority w:val="99"/>
    <w:rsid w:val="001F03D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1F03DA"/>
    <w:pPr>
      <w:jc w:val="center"/>
    </w:pPr>
  </w:style>
  <w:style w:type="paragraph" w:customStyle="1" w:styleId="OEM">
    <w:name w:val="Нормальный (OEM)"/>
    <w:basedOn w:val="a"/>
    <w:next w:val="a"/>
    <w:uiPriority w:val="99"/>
    <w:rsid w:val="001F03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1F03DA"/>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table" w:customStyle="1" w:styleId="TableNormal1">
    <w:name w:val="Table Normal1"/>
    <w:uiPriority w:val="2"/>
    <w:semiHidden/>
    <w:unhideWhenUsed/>
    <w:qFormat/>
    <w:rsid w:val="001F03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1F03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03DA"/>
  </w:style>
  <w:style w:type="paragraph" w:styleId="a8">
    <w:name w:val="footer"/>
    <w:basedOn w:val="a"/>
    <w:link w:val="a9"/>
    <w:uiPriority w:val="99"/>
    <w:semiHidden/>
    <w:unhideWhenUsed/>
    <w:rsid w:val="001F03D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F03DA"/>
  </w:style>
  <w:style w:type="paragraph" w:styleId="aa">
    <w:name w:val="List Paragraph"/>
    <w:basedOn w:val="a"/>
    <w:uiPriority w:val="34"/>
    <w:qFormat/>
    <w:rsid w:val="001F0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7D"/>
  </w:style>
  <w:style w:type="paragraph" w:styleId="1">
    <w:name w:val="heading 1"/>
    <w:basedOn w:val="a"/>
    <w:next w:val="a"/>
    <w:link w:val="10"/>
    <w:uiPriority w:val="99"/>
    <w:qFormat/>
    <w:rsid w:val="001F03DA"/>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03DA"/>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1F03DA"/>
  </w:style>
  <w:style w:type="paragraph" w:customStyle="1" w:styleId="a3">
    <w:name w:val="Нормальный (таблица)"/>
    <w:basedOn w:val="a"/>
    <w:next w:val="a"/>
    <w:uiPriority w:val="99"/>
    <w:rsid w:val="001F03D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1F03DA"/>
    <w:pPr>
      <w:jc w:val="center"/>
    </w:pPr>
  </w:style>
  <w:style w:type="paragraph" w:customStyle="1" w:styleId="OEM">
    <w:name w:val="Нормальный (OEM)"/>
    <w:basedOn w:val="a"/>
    <w:next w:val="a"/>
    <w:uiPriority w:val="99"/>
    <w:rsid w:val="001F03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1F03DA"/>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table" w:customStyle="1" w:styleId="TableNormal1">
    <w:name w:val="Table Normal1"/>
    <w:uiPriority w:val="2"/>
    <w:semiHidden/>
    <w:unhideWhenUsed/>
    <w:qFormat/>
    <w:rsid w:val="001F03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1F03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03DA"/>
  </w:style>
  <w:style w:type="paragraph" w:styleId="a8">
    <w:name w:val="footer"/>
    <w:basedOn w:val="a"/>
    <w:link w:val="a9"/>
    <w:uiPriority w:val="99"/>
    <w:semiHidden/>
    <w:unhideWhenUsed/>
    <w:rsid w:val="001F03D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F03DA"/>
  </w:style>
  <w:style w:type="paragraph" w:styleId="aa">
    <w:name w:val="List Paragraph"/>
    <w:basedOn w:val="a"/>
    <w:uiPriority w:val="34"/>
    <w:qFormat/>
    <w:rsid w:val="001F0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58230</Words>
  <Characters>331913</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Felixline</dc:creator>
  <cp:lastModifiedBy>Admin</cp:lastModifiedBy>
  <cp:revision>2</cp:revision>
  <cp:lastPrinted>2024-01-15T11:43:00Z</cp:lastPrinted>
  <dcterms:created xsi:type="dcterms:W3CDTF">2024-02-02T11:21:00Z</dcterms:created>
  <dcterms:modified xsi:type="dcterms:W3CDTF">2024-02-02T11:21:00Z</dcterms:modified>
</cp:coreProperties>
</file>