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76D3"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C376D3" w:rsidRP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ротокол от 29.02.2024г. № 3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01.03.2024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9E6179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_87</w:t>
      </w:r>
    </w:p>
    <w:p w:rsidR="00334638" w:rsidRPr="00F47910" w:rsidRDefault="00F47910" w:rsidP="00F47910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F47910">
        <w:rPr>
          <w:rFonts w:eastAsiaTheme="minorEastAsia"/>
          <w:b/>
          <w:sz w:val="28"/>
          <w:szCs w:val="28"/>
          <w:lang w:eastAsia="ru-RU"/>
        </w:rPr>
        <w:t xml:space="preserve">о разработке и реализации адаптированной образовательной программы дошкольного образования для детей с ограниченными возможностями здоровья (ОВЗ) </w:t>
      </w:r>
      <w:r w:rsidR="00F828F5">
        <w:rPr>
          <w:b/>
          <w:sz w:val="28"/>
          <w:szCs w:val="28"/>
          <w:lang w:eastAsia="x-none"/>
        </w:rPr>
        <w:t xml:space="preserve">в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43"/>
      </w:tblGrid>
      <w:tr w:rsidR="00203438" w:rsidRPr="00DC558E" w:rsidTr="00892245">
        <w:trPr>
          <w:trHeight w:val="1715"/>
        </w:trPr>
        <w:tc>
          <w:tcPr>
            <w:tcW w:w="4643" w:type="dxa"/>
          </w:tcPr>
          <w:p w:rsidR="00203438" w:rsidRPr="00DC558E" w:rsidRDefault="00203438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31C77" w:rsidRPr="00FB1FEA" w:rsidRDefault="00DB1590" w:rsidP="00F4791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FB1FEA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FB1F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FB1F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FB1F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431C77" w:rsidRPr="00A011A6" w:rsidRDefault="00431C77" w:rsidP="00A011A6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A011A6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A011A6" w:rsidRPr="00A011A6" w:rsidRDefault="00A011A6" w:rsidP="008B7111">
      <w:pPr>
        <w:pStyle w:val="a4"/>
        <w:spacing w:after="0" w:line="240" w:lineRule="auto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132C98" w:rsidRDefault="00431C77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1.1. Настоящее </w:t>
      </w:r>
      <w:r w:rsidR="00F828F5" w:rsidRPr="00F828F5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Положение </w:t>
      </w:r>
      <w:r w:rsidR="00F47910" w:rsidRPr="00F47910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о разработке и реализации адаптированной образовательной программы дошкольного образования для детей с ограниченными возможностями здоровья (ОВЗ) </w:t>
      </w:r>
      <w:r w:rsidR="00F828F5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в </w:t>
      </w:r>
      <w:r w:rsidR="00F828F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Государственном</w:t>
      </w:r>
      <w:r w:rsidR="0020343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="00F828F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бюджетном</w:t>
      </w:r>
      <w:r w:rsidR="001E3F89"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до</w:t>
      </w:r>
      <w:r w:rsidR="00F828F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школьном образовательном учреждении</w:t>
      </w:r>
      <w:r w:rsidR="001E3F89"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«Детский сад № 109 «Ласточка» г. Грозный»</w:t>
      </w:r>
      <w:r w:rsid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="001E3F89" w:rsidRPr="001E3F89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>(далее-</w:t>
      </w:r>
      <w:r w:rsidR="001E3F89" w:rsidRPr="001E3F8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r w:rsidR="00132C9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Положение </w:t>
      </w:r>
      <w:r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ДОУ</w:t>
      </w:r>
      <w:r w:rsidR="001E3F89"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)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 </w:t>
      </w:r>
      <w:r w:rsidR="00132C98"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разработано в соответствии с Федеральным законом «Об образовании в Российской Федерации» от 29.12.2012 года №273-ФЗ с изменениями от 19 декабря 2023 года (п. 28 ст. 2, п. 6 ст. 28, </w:t>
      </w:r>
      <w:proofErr w:type="spellStart"/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п.п</w:t>
      </w:r>
      <w:proofErr w:type="spellEnd"/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1-4 ст.79), Приказом </w:t>
      </w:r>
      <w:proofErr w:type="spellStart"/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Минобрнауки</w:t>
      </w:r>
      <w:proofErr w:type="spellEnd"/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России от 17.10.2013 №1155 «Об утверждении ФГОС дошкольного образования» с изменениями от 8 ноября 2022 года, приказом </w:t>
      </w:r>
      <w:proofErr w:type="spellStart"/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Минпросвещения</w:t>
      </w:r>
      <w:proofErr w:type="spellEnd"/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России от 24.11.2022 №1022 «Об утверждении федеральной адаптированной образовательной программы дошкольного образования для обучающихся с ОВЗ», приказом </w:t>
      </w:r>
      <w:proofErr w:type="spellStart"/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Минпросвещения</w:t>
      </w:r>
      <w:proofErr w:type="spellEnd"/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России от 31 июля 2020 года №373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1 декабря 2022 года, Федеральным законом «О социальной защите инвалидов в Российской Федерации» от 24.11.1995 года №181-ФЗ с изменениями от 28 апреля 2023 года, а также с Уставом дошкольного образовательного учреждения и другими нормативными правовыми актами Российской Федерации, регламентирующими деятельность учреждения. </w:t>
      </w:r>
    </w:p>
    <w:p w:rsidR="00F85935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1.2. Данное Положение устанавливает цель и задачи адаптированной основной образовательной программы (АООП) для детей с ОВЗ, требования к её структуре, порядок разработки и утверждения в ДОУ, условия реализации, определяет права и обязанности участников адаптированной основной образовательной программы дошкольного образования в </w:t>
      </w:r>
      <w:r w:rsidR="00F85935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</w:t>
      </w:r>
    </w:p>
    <w:p w:rsidR="00F85935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1.3. </w:t>
      </w:r>
      <w:r w:rsidRPr="00F85935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Адаптированная образовательная программа дошкольного образования (АОП ДО)</w:t>
      </w: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— образовательная программа дошкольного образования, адаптированная для обучения воспитанников с ограниченными возможностями здоровья (в том числе с инвалидностью),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воспитанников. 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1.4. </w:t>
      </w:r>
      <w:r w:rsidRPr="00F85935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Адаптированная образовательная программа дошкольного образовательного учреждения (далее – АОП ДОУ)</w:t>
      </w: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– нормативный документ Учреждения, созданный группой педагогов на базе ФАОП ДОУ для обучающихся с ОВЗ в соответствии с психофизическими особенностями и особыми образовательными потребностями категории лиц с ОВЗ, к которой относится воспитанник. При этом </w:t>
      </w:r>
      <w:proofErr w:type="spellStart"/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адаптированию</w:t>
      </w:r>
      <w:proofErr w:type="spellEnd"/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и модификации подлежат:</w:t>
      </w:r>
    </w:p>
    <w:p w:rsidR="00132C98" w:rsidRPr="00132C98" w:rsidRDefault="00F85935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образовательная программа дошкольного образования учреждения;</w:t>
      </w:r>
    </w:p>
    <w:p w:rsidR="00132C98" w:rsidRPr="00132C98" w:rsidRDefault="00F85935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индивидуальные рабочие тетради;</w:t>
      </w:r>
    </w:p>
    <w:p w:rsidR="00132C98" w:rsidRPr="00132C98" w:rsidRDefault="00F85935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электронные средства и формы организации обучения и воспитания;</w:t>
      </w:r>
    </w:p>
    <w:p w:rsidR="00132C98" w:rsidRPr="00132C98" w:rsidRDefault="00F85935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формы организации образовательной деятельности;</w:t>
      </w:r>
    </w:p>
    <w:p w:rsidR="00132C98" w:rsidRPr="00132C98" w:rsidRDefault="00F85935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способы образовательной работы с воспитанниками, имеющими особые образовательные потребности (способы организации коллективной деятельности, способы коммуникации, способы предъявления и выполнения заданий, способы работы с текстовыми материалами, формы и способы контроля и оценки знаний, компетенций и др.).</w:t>
      </w:r>
    </w:p>
    <w:p w:rsidR="00F85935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1.5. АОП ДО разрабатывается самостоятельно дошкольным образовательным учреждением на основании ФГОС и (или) федеральных государственных образовательных стандартов образования детей с ОВЗ и с учетом ФАОП ДО для обучающихся с ОВЗ. </w:t>
      </w:r>
    </w:p>
    <w:p w:rsidR="00F85935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1.6. Адаптация образовательной программы дошкольного образования осуществляется </w:t>
      </w:r>
      <w:proofErr w:type="spellStart"/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осуществляется</w:t>
      </w:r>
      <w:proofErr w:type="spellEnd"/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с учетом рекомендаций психолого-медико-педагогической комиссии, индивидуальной программы реабилитации инвалида (или ребенка с ОВЗ) по следующие направлениям деятельности: </w:t>
      </w:r>
    </w:p>
    <w:p w:rsidR="00F85935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анализ и подбор содержания; </w:t>
      </w:r>
    </w:p>
    <w:p w:rsidR="00F85935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изменение структуры и временных рамок; 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- использование разных форм, методов и приемов организации образовательной деятельности и включает в себя:</w:t>
      </w:r>
    </w:p>
    <w:p w:rsidR="00132C98" w:rsidRPr="00132C98" w:rsidRDefault="00F85935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анализ требований федерального государственного образовательного стандарта, содержания примерных программ для детей с ограниченными возможностями здоровья;</w:t>
      </w:r>
    </w:p>
    <w:p w:rsidR="00132C98" w:rsidRPr="00132C98" w:rsidRDefault="00F85935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учет особенностей психофизического развития лиц с ОВЗ, в том числе с инвалидностью (по представленным родителями (законных представителей) документам);</w:t>
      </w:r>
    </w:p>
    <w:p w:rsidR="00132C98" w:rsidRPr="00132C98" w:rsidRDefault="00F85935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проектирование необходимых структурных составляющих адаптированной образовательной программы;</w:t>
      </w:r>
    </w:p>
    <w:p w:rsidR="00132C98" w:rsidRPr="00132C98" w:rsidRDefault="00F85935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определение временных границ освоения АОП ДО;</w:t>
      </w:r>
    </w:p>
    <w:p w:rsidR="00132C98" w:rsidRPr="00132C98" w:rsidRDefault="00F85935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при проектировании АОП ДО указывается отрезок времени, покрываемый реализацией содержания программы;</w:t>
      </w:r>
    </w:p>
    <w:p w:rsidR="00132C98" w:rsidRPr="00132C98" w:rsidRDefault="00F85935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четкое формулирование цели АОП ДО;</w:t>
      </w:r>
    </w:p>
    <w:p w:rsidR="00132C98" w:rsidRPr="00132C98" w:rsidRDefault="00F85935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определение круга задач, конкретизирующих цель адаптированной основной образовательной программы;</w:t>
      </w:r>
    </w:p>
    <w:p w:rsidR="00132C98" w:rsidRPr="00132C98" w:rsidRDefault="00F85935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определение содержания, планирование форм реализации АОП ДО;</w:t>
      </w:r>
    </w:p>
    <w:p w:rsidR="00132C98" w:rsidRPr="00132C98" w:rsidRDefault="00F85935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планирование участия в реализации АОП детского сада различных специалистов (воспитателей, психолога, учителя-логопеда, музыкального руководителя, инструктора по физической культуре и др.).</w:t>
      </w:r>
    </w:p>
    <w:p w:rsidR="00F85935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1.7. Особое внимание следует обратить на возможность включения в реализацию АОП ДО родителей (законных представителей) воспитанника с ОВЗ или группы дошкольников с ОВЗ со схожими нарушениями развития. </w:t>
      </w:r>
    </w:p>
    <w:p w:rsidR="00F85935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1.8. Решение о переводе воспитанника с ОВЗ на АОП ДО принимается на основании рекомендаций психолого-медико-педагогической комиссии (ПМПК) и по заявлению родителей (законных представителей). </w:t>
      </w:r>
    </w:p>
    <w:p w:rsidR="00F85935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1.9. Завершается освоение АОП ДО в том случае, если воспитанник соответствует целевым ориентирам дошкольного образования (возрастных характеристик </w:t>
      </w: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возможных достижений ребенка на разных возрастных этапах дошкольного детства и к концу дошкольного образования) или решением ПМПК. </w:t>
      </w:r>
    </w:p>
    <w:p w:rsidR="00545371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1.10. ПМПК дошкольного образовательного учреждения ежегодно утверждает АОП ДО для воспитанников с ОВЗ (в том числе с инвалидностью) и (или) группы дошкольников с ОВЗ. 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1.11. АОП ДО разрабатывается группой (комиссией) педагогических работников, рассматривается Педагогическим советом ДОУ и согласовывается с родителями (законными представителями) воспитанника с ОВЗ, ребенка-инвалида утверждается заведующим </w:t>
      </w:r>
      <w:r w:rsidR="00545371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.</w:t>
      </w:r>
    </w:p>
    <w:p w:rsidR="00545371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</w:p>
    <w:p w:rsidR="00132C98" w:rsidRPr="00545371" w:rsidRDefault="00132C98" w:rsidP="008B711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54537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2. Цель и задачи АОП ДО</w:t>
      </w:r>
    </w:p>
    <w:p w:rsidR="00545371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45371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2.1. Целью адаптированной образовательной программы является планирование, организация и управление адаптированных образовательных программ дошкольного образования в </w:t>
      </w:r>
      <w:r w:rsidR="00545371" w:rsidRPr="00545371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</w:t>
      </w:r>
    </w:p>
    <w:p w:rsidR="00545371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2.2. AОII ДО определяет объем и содержание материала, умений и навыков, которыми должны овладеть воспитанники с ОВЗ, имеющие различные нарушения в развитии, оптимально распределяет время по темам. </w:t>
      </w:r>
    </w:p>
    <w:p w:rsidR="00545371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2.3. AОII ДО способствует совершенствованию методики проведения непосредственно образовательной деятельности воспитанников, активизирует их познавательную деятельность, развитие творческих способностей, что способствует применению современных образовательных технологий. 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2.4. AОII ДО выполняет следующие основные функции: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нормативную - документ, на основе которого осуществляется контроль освоения программы воспитанниками;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информационную - позволяет получить представление о целях содержания, последовательности и сроках изучения образовательной программы;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методическую - определяет пути достижения планируемых результатов освоения образовательной программы, используемые методы, образовательные технологии;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организационную - определяет основные направления деятельности педагогического коллектива и воспитанников, формы их взаимодействия, использование средств для образовательной деятельности.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2.5. Адаптированная образовательная программа должна отвечать следующим характеристикам: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целостность - обеспечение согласованности и полноты взаимодействия и последовательности действий для реализации цели;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актуальность - ориентация на потребности сегодняшнего дня системы образования детей с ОВЗ;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прогнозируемость - способность в планируемых целях и действиях проектировать эффективные решения;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рациональность -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контролируемость - определение ожидаемых результатов на основе отражения соответствующих способов их проверки;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proofErr w:type="spellStart"/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корректируемость</w:t>
      </w:r>
      <w:proofErr w:type="spellEnd"/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- своевременное обнаружение и быстрое реагирование на возникающие отклонения и изменения.</w:t>
      </w:r>
    </w:p>
    <w:p w:rsidR="00545371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32C98" w:rsidRPr="00545371" w:rsidRDefault="00132C98" w:rsidP="008B711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54537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3. Требования к структуре AОП ДО</w:t>
      </w:r>
    </w:p>
    <w:p w:rsidR="00545371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45371" w:rsidRPr="00545371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i/>
          <w:sz w:val="28"/>
          <w:szCs w:val="28"/>
          <w:lang w:eastAsia="ru-RU"/>
        </w:rPr>
      </w:pPr>
      <w:r w:rsidRPr="00545371">
        <w:rPr>
          <w:rFonts w:ascii="Times New Roman" w:eastAsiaTheme="minorEastAsia" w:hAnsi="Times New Roman" w:cs="Arial"/>
          <w:i/>
          <w:sz w:val="28"/>
          <w:szCs w:val="28"/>
          <w:lang w:eastAsia="ru-RU"/>
        </w:rPr>
        <w:t xml:space="preserve">Компонентный состав структуры AОП ДО для воспитанников с ОВЗ: 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3.1. Титульный лист АОП содержит: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информацию о ДОУ, о том, когда и кем рассмотрена, согласована и утверждена АОП;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гриф согласования АОП (с указанием даты, Ф.И.О. родителя (законного представителя) ребенка с ОВЗ);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гриф рассмотрения АОП (с указанием даты проведения и номера протокола заседания Педагогического совета);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гриф утверждения программы заведующим дошкольным образовательным учреждением (с указанием даты и номера приказа);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полное наименование АОП ДО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с указанием категории детей, для которых она разрабатывается;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информацию об авторах, разработчиках AОП ДО (ФИО педагога (-</w:t>
      </w:r>
      <w:proofErr w:type="spellStart"/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ов</w:t>
      </w:r>
      <w:proofErr w:type="spellEnd"/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), возможно указание стажа работы, категории);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год составления AОП ДО.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3.2. Структура АОП должна соответствовать требованиям к содержанию образовательной программы дошкольного учреждения и содержать три раздела: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целевой;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содержательный;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организационный.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3.3. Целевой раздел определяет общее назначение, цели, задачи и планируемые результаты реализации АОП, а также способы определения достижения этих целей и результатов. Целевой раздел включает: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пояснительную записку;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планируемые результаты освоения воспитанниками АОП;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систему оценки достижения планируемых результатов освоения АОП.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Пояснительная записка АОП содержит: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цели и задачи реализации программы для детей с ОВЗ;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общую характеристику АОП, в том числе нормативные документы, на основании которых она разработана;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категории детей с ОВЗ;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примерные и/или комплексные программы общего образования, включая программы для обучения и воспитания детей с ОВЗ;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принципы и подходы к формированию АООП, значимые для разработки и реализации АОП, в том числе специальные;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психолого-педагогическую характеристику воспитанников с ОВЗ;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описание особых образовательных потребностей воспитанников с ОВЗ;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планируемые результаты освоения АОП, критерии оценивания качества освоения программ дошкольного образования.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3.4. Содержательный раздел содержит: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в соответствии с направлениями развития воспитанника, представленными в образовательных областях;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описание вариативных форм, способов, методов и средств реализации АОП с учетом возрастных, психофизических, индивидуальных особенностей, возможностей и интересов, особых образовательных потребностей, описание взаимодействия взрослых с детьми;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описание предметно-пространственной образовательной среды воспитанников;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характер взаимодействия с педагогическим работником;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характер взаимодействия с другими детьми;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система отношений ребенка к миру, к другим людям, к себе самому;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программу коррекционно-развивающей работы с детьми с ограниченными возможностями здоровья. Программа коррекционной работы с детьми с ограниченными возможностями здоровья включает цели и задачи коррекционной работы с детьми на всех ступенях общего образования, индивидуальные образовательные программы и маршруты, описание системы комплексного психолого-медико-социального сопровождения и поддержки детей с ОВЗ, включающей комплексное обследование, мониторинг динамики развития, коррекционную работу, механизм взаимодействия, предусматривающий общую целевую и единую стратегическую направленность работы (внутреннее взаимодействие, внешнее взаимодействие), рабочие программы узких специалистов, планируемые результаты коррекционной работы.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3.5. Организационный раздел включает: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психолого-педагогические условия, обеспечивающие развитие ребенка с ОВЗ;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описание материально-технических условий, необходимых для данного ребенка с ОВЗ, инвалидностью;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особенности организации развивающей предметно-пространственной среды;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организация развивающей предметно-пространственной среды;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кадровые условия реализации программы, предусматривающие общую целевую и единую стратегическую направленность работы (внутреннее взаимодействие, внешнее взаимодействие);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индивидуальный учебный план;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распорядок или режим дня, если он имеет особенности;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распорядок коррекционно-развивающих занятий со специалистами;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перечень нормативных и нормативно-методических документов и литературных источников (обеспеченность методическими материалами и средствами обучения и воспитания, в том числе адаптированными к особым образовательным потребностям детей с ОВЗ, и детей-инвалидов).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3.6. Характеристика взаимодействия педагогического коллектива с семьями детей с ОВЗ.</w:t>
      </w:r>
    </w:p>
    <w:p w:rsidR="00545371" w:rsidRPr="00545371" w:rsidRDefault="00545371" w:rsidP="008B711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132C98" w:rsidRPr="00545371" w:rsidRDefault="00132C98" w:rsidP="008B711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54537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4. Порядок утверждения и внесения изменений в AОП ДО</w:t>
      </w:r>
    </w:p>
    <w:p w:rsidR="00545371" w:rsidRPr="00545371" w:rsidRDefault="00545371" w:rsidP="008B711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545371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4.1. Адаптированная образовательная программа дошкольного образования разрабатывается психолого-медико-педагогическими консилиумом дошкольного образовательного учреждения в соответствии с ФАОП и настоящим Положением и представляется для рассмотрения на Педагогический совет </w:t>
      </w:r>
      <w:r w:rsidR="00545371" w:rsidRPr="00545371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="00545371">
        <w:rPr>
          <w:rFonts w:ascii="Times New Roman" w:eastAsiaTheme="minorEastAsia" w:hAnsi="Times New Roman" w:cs="Arial"/>
          <w:sz w:val="28"/>
          <w:szCs w:val="28"/>
          <w:lang w:eastAsia="ru-RU"/>
        </w:rPr>
        <w:t>.</w:t>
      </w:r>
      <w:r w:rsidR="00545371" w:rsidRPr="0054537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</w:p>
    <w:p w:rsidR="00545371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4.2. AОП ДО рассматривается на заседании Педагогического совета, результаты рассмотрения заносятся в протокол, затем, при условии ее соответствия установленным требованиям, согласуется с родителями (законными представителями) воспитанника с ОВЗ. </w:t>
      </w:r>
    </w:p>
    <w:p w:rsidR="00545371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4.3. АОП утверждается заведующим ДОУ. В случае несоответствия АОП и образовательной программы установленным требованиям производится доработка программы. </w:t>
      </w:r>
    </w:p>
    <w:p w:rsidR="00545371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4.4. AОП ДО может изменяться и дополняться по решению Педагогического совета ДОУ. 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4.5. Основания для внесения изменений: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обновление системы образования (изменение нормативной базы, регламентирующей содержание дошкольного образования);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предложения педагогических работников по результатам работы в текущем учебном году;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предложения Педагогического совета, администрации ДОУ;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рекомендации специалистов ПМПК.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4.6. Дополнения и изменения в АОП могут вноситься ежегодно перед началом нового учебного года. При накоплении большого количества изменений AОП ДО корректируются в виде новой редакции программы.</w:t>
      </w:r>
    </w:p>
    <w:p w:rsidR="00545371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32C98" w:rsidRPr="00545371" w:rsidRDefault="00132C98" w:rsidP="008B711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54537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5. Условия реализации адаптированной образовательной программы</w:t>
      </w:r>
    </w:p>
    <w:p w:rsidR="00545371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45371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5.1. Реализация АОП должна предусматривать создание в дошкольном образовательном учреждении специальных условий, которые должны быть применимы к конкретной категории лиц с ОВЗ. 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5.2. Для реализации АОП ДО должны быть созданы следующие условия: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по учету особенностей воспитанника, индивидуальный педагогический подход, проявляющийся в особой организации коррекционно-педагогической деятельности, в применении специальных методов и средств воспитания, компенсации и коррекции нарушений развития (информационно-методических, технических);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по реализации коррекционно-педагогической деятельности педагогами и педагогами-психологами, его психологическое сопровождение;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по предоставлению воспитаннику с ОВЗ медицинской, психолого-педагогической и социальной помощи;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по привлечению родителей (законных представителей) в коррекционно-педагогическую деятельность.</w:t>
      </w:r>
    </w:p>
    <w:p w:rsidR="00545371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32C98" w:rsidRPr="00545371" w:rsidRDefault="00132C98" w:rsidP="008B711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54537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6. Права и обязанности родителей</w:t>
      </w:r>
    </w:p>
    <w:p w:rsidR="00545371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6.1. Родители (законные представители) имеют право: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B711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защищать права и законные интересы ребенка в ДОУ;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знакомиться с АОП, вносить предложения, изменения в программу с учетом рекомендаций психолого-медико-педагогической комиссии (при их наличии);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знакомиться с содержанием образования, используемыми методами обучения и воспитания, образовательными технологиями, а также с результатами диагностики индивидуального развития своих детей.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6.2. Родители (законные представители) несовершеннолетних детей обязаны: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обеспечить получение детьми дошкольного образования;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соблюдать правила внутреннего распорядка учреждения, требования локальных нормативных актов, которые устанавливают режим занятий с детьми, порядок регламентации образовательных отношений между дошкольным образовательным учреждением и воспитанником и (или) их родителями (законными представителями), а также оформления возникновения, приостановления и прекращения этих отношений;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уважать честь и достоинство работников учреждения.</w:t>
      </w:r>
    </w:p>
    <w:p w:rsidR="00545371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32C98" w:rsidRPr="00545371" w:rsidRDefault="00132C98" w:rsidP="008B711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54537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7. Права и обязанности педагогов ДОУ</w:t>
      </w:r>
    </w:p>
    <w:p w:rsidR="00545371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7.1. Педагоги имеют право: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принимать участие в разработке AОП ДО;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вносить предложения на заседания ПМПК по корректировке АОП по результатам промежуточного мониторинга индивидуального развития ребенка;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взаимодействовать с родителями (законными представителями ребенка) в целях реализации АОП.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7.2. Педагоги обязаны: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обеспечивать реализацию утвержденной АОП;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соблюдать правовые, нравственные и этические нормы, следовать требованиям профессиональной этики;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учитывать особенности психофизического развития воспитанников и состояние их здоровья;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педагогам запрещается распространять информацию о ребенке, посторонним людям, не имеющим отношения к реализации АОП;</w:t>
      </w:r>
    </w:p>
    <w:p w:rsidR="00132C98" w:rsidRPr="00132C98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32C98"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</w:t>
      </w:r>
    </w:p>
    <w:p w:rsidR="00545371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32C98" w:rsidRPr="00545371" w:rsidRDefault="00132C98" w:rsidP="008B711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54537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8. Ответственность и контроль, хранение AОII ДО</w:t>
      </w:r>
    </w:p>
    <w:p w:rsidR="00545371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45371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8.1. Ответственность за полноту и качество реализации АОП возлагается на педагогов дошкольного образовательного учреждения. </w:t>
      </w:r>
    </w:p>
    <w:p w:rsidR="00545371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8.2. Ответственность за контроль над полнотой и качеством реализации AOП возлагается на заместителя заведующего ДОУ. </w:t>
      </w:r>
    </w:p>
    <w:p w:rsidR="00545371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8.3. АОП хранится в группе, которую посещает ребенок с ОВЗ. 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8.4. К АОП имеют доступ все педагогические работники и администрация </w:t>
      </w:r>
      <w:r w:rsidR="00545371" w:rsidRPr="00545371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.</w:t>
      </w:r>
    </w:p>
    <w:p w:rsidR="00545371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32C98" w:rsidRPr="00545371" w:rsidRDefault="00132C98" w:rsidP="008B711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54537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9. Заключительные положения</w:t>
      </w:r>
    </w:p>
    <w:p w:rsidR="00545371" w:rsidRDefault="00545371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4F319E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9.1. Настоящее Положение о разработке и реализации адаптированной образовательной программы дошкольного образования для воспитанников с ограниченными возможностями здоровья является локальным нормативным актом, принимается на Педагогическом совете ДОУ и утверждается (либо вводится в действие) приказом заведующего дошкольным образовательным учреждением. </w:t>
      </w:r>
    </w:p>
    <w:p w:rsidR="004F319E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F319E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9.3. Данное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132C98" w:rsidRPr="00132C98" w:rsidRDefault="00132C98" w:rsidP="008B7111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32C98">
        <w:rPr>
          <w:rFonts w:ascii="Times New Roman" w:eastAsiaTheme="minorEastAsia" w:hAnsi="Times New Roman" w:cs="Arial"/>
          <w:sz w:val="28"/>
          <w:szCs w:val="28"/>
          <w:lang w:eastAsia="ru-RU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03438" w:rsidRPr="00203438" w:rsidRDefault="00203438" w:rsidP="00132C9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ED745A" w:rsidRPr="007E67D1" w:rsidRDefault="00ED745A" w:rsidP="00203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60528D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321" w:rsidRDefault="00A34321" w:rsidP="0060528D">
      <w:pPr>
        <w:spacing w:after="0" w:line="240" w:lineRule="auto"/>
      </w:pPr>
      <w:r>
        <w:separator/>
      </w:r>
    </w:p>
  </w:endnote>
  <w:endnote w:type="continuationSeparator" w:id="0">
    <w:p w:rsidR="00A34321" w:rsidRDefault="00A34321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95D">
          <w:rPr>
            <w:noProof/>
          </w:rPr>
          <w:t>9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321" w:rsidRDefault="00A34321" w:rsidP="0060528D">
      <w:pPr>
        <w:spacing w:after="0" w:line="240" w:lineRule="auto"/>
      </w:pPr>
      <w:r>
        <w:separator/>
      </w:r>
    </w:p>
  </w:footnote>
  <w:footnote w:type="continuationSeparator" w:id="0">
    <w:p w:rsidR="00A34321" w:rsidRDefault="00A34321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B263A"/>
    <w:rsid w:val="000C5D2E"/>
    <w:rsid w:val="00132C98"/>
    <w:rsid w:val="00146CE6"/>
    <w:rsid w:val="001E3F89"/>
    <w:rsid w:val="00203438"/>
    <w:rsid w:val="002A638D"/>
    <w:rsid w:val="002B4575"/>
    <w:rsid w:val="0030681A"/>
    <w:rsid w:val="003079A0"/>
    <w:rsid w:val="003118A9"/>
    <w:rsid w:val="003306C5"/>
    <w:rsid w:val="00334638"/>
    <w:rsid w:val="003668C2"/>
    <w:rsid w:val="003A0944"/>
    <w:rsid w:val="003C1925"/>
    <w:rsid w:val="00431C77"/>
    <w:rsid w:val="00451DD0"/>
    <w:rsid w:val="004F319E"/>
    <w:rsid w:val="005421D3"/>
    <w:rsid w:val="00545371"/>
    <w:rsid w:val="0055358F"/>
    <w:rsid w:val="005572BB"/>
    <w:rsid w:val="005A4FD4"/>
    <w:rsid w:val="005B66F2"/>
    <w:rsid w:val="005C13C3"/>
    <w:rsid w:val="0060528D"/>
    <w:rsid w:val="00655A98"/>
    <w:rsid w:val="0070650E"/>
    <w:rsid w:val="00775D6E"/>
    <w:rsid w:val="007D02ED"/>
    <w:rsid w:val="007D32A8"/>
    <w:rsid w:val="007E67D1"/>
    <w:rsid w:val="007E6B7E"/>
    <w:rsid w:val="0086795D"/>
    <w:rsid w:val="00872A0D"/>
    <w:rsid w:val="008B7111"/>
    <w:rsid w:val="009573D4"/>
    <w:rsid w:val="009E6179"/>
    <w:rsid w:val="00A011A6"/>
    <w:rsid w:val="00A17716"/>
    <w:rsid w:val="00A34321"/>
    <w:rsid w:val="00B25196"/>
    <w:rsid w:val="00C376D3"/>
    <w:rsid w:val="00C76E27"/>
    <w:rsid w:val="00C83DB6"/>
    <w:rsid w:val="00D87635"/>
    <w:rsid w:val="00DB1590"/>
    <w:rsid w:val="00DB1F08"/>
    <w:rsid w:val="00E464DA"/>
    <w:rsid w:val="00ED745A"/>
    <w:rsid w:val="00F25123"/>
    <w:rsid w:val="00F47910"/>
    <w:rsid w:val="00F715B2"/>
    <w:rsid w:val="00F828F5"/>
    <w:rsid w:val="00F85935"/>
    <w:rsid w:val="00FB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2757</Words>
  <Characters>15721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2024-05-23T13:01:00Z</cp:lastPrinted>
  <dcterms:created xsi:type="dcterms:W3CDTF">2024-06-27T09:05:00Z</dcterms:created>
  <dcterms:modified xsi:type="dcterms:W3CDTF">2024-06-27T09:05:00Z</dcterms:modified>
</cp:coreProperties>
</file>